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72" w:rsidRDefault="00241272" w:rsidP="00241272">
      <w:pPr>
        <w:rPr>
          <w:vanish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241272" w:rsidTr="002412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272" w:rsidRDefault="00241272">
            <w:pPr>
              <w:spacing w:line="28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41272" w:rsidRDefault="00241272" w:rsidP="00241272">
      <w:pPr>
        <w:rPr>
          <w:vanish/>
        </w:rPr>
      </w:pPr>
    </w:p>
    <w:tbl>
      <w:tblPr>
        <w:tblW w:w="992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</w:tblGrid>
      <w:tr w:rsidR="00241272" w:rsidTr="00241272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0CDB" w:rsidRDefault="00A50CDB" w:rsidP="00241272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</w:p>
          <w:p w:rsidR="00A50CDB" w:rsidRDefault="00A50CDB" w:rsidP="00241272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</w:p>
          <w:p w:rsidR="00A50CDB" w:rsidRDefault="00A50CDB" w:rsidP="00A50CDB">
            <w:pPr>
              <w:spacing w:before="72" w:after="144" w:line="312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t xml:space="preserve">                                                                                  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Утверждаю:</w:t>
            </w:r>
          </w:p>
          <w:p w:rsidR="00A50CDB" w:rsidRDefault="00B12E85" w:rsidP="00A50CDB">
            <w:pPr>
              <w:spacing w:before="72" w:after="144" w:line="312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Директор МБУ ДО</w:t>
            </w:r>
            <w:bookmarkStart w:id="0" w:name="_GoBack"/>
            <w:bookmarkEnd w:id="0"/>
            <w:r w:rsidR="00A50CDB">
              <w:rPr>
                <w:b/>
                <w:bCs/>
                <w:i/>
                <w:iCs/>
                <w:sz w:val="28"/>
                <w:szCs w:val="28"/>
              </w:rPr>
              <w:t>ЦВР «ЭКО»</w:t>
            </w:r>
            <w:r w:rsidR="00A50CDB" w:rsidRPr="00846E67">
              <w:rPr>
                <w:rFonts w:ascii="Arial" w:hAnsi="Arial" w:cs="Arial"/>
                <w:color w:val="006AC3"/>
                <w:sz w:val="23"/>
                <w:szCs w:val="23"/>
                <w:u w:val="single"/>
                <w:bdr w:val="none" w:sz="0" w:space="0" w:color="auto" w:frame="1"/>
              </w:rPr>
              <w:br/>
            </w:r>
            <w:proofErr w:type="spellStart"/>
            <w:r w:rsidR="003652CE">
              <w:rPr>
                <w:b/>
                <w:bCs/>
                <w:i/>
                <w:iCs/>
                <w:sz w:val="28"/>
                <w:szCs w:val="28"/>
              </w:rPr>
              <w:t>Багав</w:t>
            </w:r>
            <w:r>
              <w:rPr>
                <w:b/>
                <w:bCs/>
                <w:i/>
                <w:iCs/>
                <w:sz w:val="28"/>
                <w:szCs w:val="28"/>
              </w:rPr>
              <w:t>е</w:t>
            </w:r>
            <w:r w:rsidR="003652CE">
              <w:rPr>
                <w:b/>
                <w:bCs/>
                <w:i/>
                <w:iCs/>
                <w:sz w:val="28"/>
                <w:szCs w:val="28"/>
              </w:rPr>
              <w:t>ева</w:t>
            </w:r>
            <w:proofErr w:type="spellEnd"/>
            <w:r w:rsidR="003652CE">
              <w:rPr>
                <w:b/>
                <w:bCs/>
                <w:i/>
                <w:iCs/>
                <w:sz w:val="28"/>
                <w:szCs w:val="28"/>
              </w:rPr>
              <w:t xml:space="preserve"> Н.А</w:t>
            </w:r>
            <w:r w:rsidR="00A50CDB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  <w:p w:rsidR="00A50CDB" w:rsidRDefault="00A50CDB" w:rsidP="00A50CDB">
            <w:pPr>
              <w:spacing w:before="72" w:after="144" w:line="312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«___»________ 201</w:t>
            </w:r>
            <w:r w:rsidR="003652CE">
              <w:rPr>
                <w:b/>
                <w:bCs/>
                <w:i/>
                <w:iCs/>
                <w:sz w:val="28"/>
                <w:szCs w:val="28"/>
              </w:rPr>
              <w:t xml:space="preserve">7 </w:t>
            </w:r>
            <w:r>
              <w:rPr>
                <w:b/>
                <w:bCs/>
                <w:i/>
                <w:iCs/>
                <w:sz w:val="28"/>
                <w:szCs w:val="28"/>
              </w:rPr>
              <w:t>год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</w:p>
          <w:p w:rsidR="00A50CDB" w:rsidRDefault="00A50CDB" w:rsidP="00A50CDB">
            <w:pPr>
              <w:spacing w:before="72" w:after="144" w:line="312" w:lineRule="auto"/>
              <w:rPr>
                <w:b/>
                <w:bCs/>
                <w:i/>
                <w:iCs/>
              </w:rPr>
            </w:pP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Муниципальное бюджетное общеобразовательное учреждение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дополнительного образования детей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Центр внешкольной работы «ЭКО»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Кайбицкого муниципального района Республики Татарстан</w:t>
            </w:r>
          </w:p>
          <w:p w:rsidR="00A50CDB" w:rsidRDefault="00A50CDB" w:rsidP="003D17BE">
            <w:pPr>
              <w:spacing w:before="72" w:after="144" w:line="312" w:lineRule="auto"/>
              <w:rPr>
                <w:b/>
                <w:bCs/>
                <w:i/>
                <w:iCs/>
              </w:rPr>
            </w:pP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</w:rPr>
            </w:pPr>
          </w:p>
          <w:p w:rsidR="00A50CDB" w:rsidRDefault="00A50CDB" w:rsidP="00A50CDB">
            <w:pPr>
              <w:spacing w:line="285" w:lineRule="atLeast"/>
              <w:ind w:right="283"/>
              <w:jc w:val="center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Образовательная программа по хореографии</w:t>
            </w:r>
          </w:p>
          <w:p w:rsidR="00A50CDB" w:rsidRDefault="00A50CDB" w:rsidP="00A50CDB">
            <w:pPr>
              <w:spacing w:line="285" w:lineRule="atLeast"/>
              <w:ind w:right="283"/>
              <w:jc w:val="center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«ИСКОРКИ»</w:t>
            </w:r>
          </w:p>
          <w:p w:rsidR="00A50CDB" w:rsidRPr="00A50CDB" w:rsidRDefault="00A50CDB" w:rsidP="00A50CDB">
            <w:pPr>
              <w:spacing w:line="285" w:lineRule="atLeast"/>
              <w:ind w:right="283"/>
              <w:jc w:val="center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(народно – сценический танец)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  <w:r>
              <w:rPr>
                <w:b/>
                <w:bCs/>
                <w:i/>
                <w:iCs/>
                <w:sz w:val="40"/>
                <w:szCs w:val="40"/>
              </w:rPr>
              <w:t xml:space="preserve"> (для обучающихся 10 - 14 лет)</w:t>
            </w:r>
          </w:p>
          <w:p w:rsidR="00A50CDB" w:rsidRDefault="00A50CDB" w:rsidP="00A50CDB">
            <w:pPr>
              <w:spacing w:before="72" w:after="144" w:line="312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50CDB" w:rsidRDefault="00A50CDB" w:rsidP="00A50CDB">
            <w:pPr>
              <w:spacing w:before="72" w:after="144" w:line="312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A50CDB" w:rsidRDefault="00A50CDB" w:rsidP="00A50CDB">
            <w:pPr>
              <w:spacing w:before="72" w:after="144" w:line="312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Автор: педагог дополнительного образования</w:t>
            </w:r>
          </w:p>
          <w:p w:rsidR="00A50CDB" w:rsidRDefault="00A50CDB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</w:t>
            </w:r>
            <w:r w:rsidR="003652CE">
              <w:rPr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r>
              <w:rPr>
                <w:b/>
                <w:bCs/>
                <w:i/>
                <w:iCs/>
                <w:sz w:val="28"/>
                <w:szCs w:val="28"/>
              </w:rPr>
              <w:t>Бартязова Светлана Альбертовна</w:t>
            </w:r>
          </w:p>
          <w:p w:rsidR="003652CE" w:rsidRDefault="003652CE" w:rsidP="003652CE">
            <w:pPr>
              <w:spacing w:before="72" w:after="144" w:line="312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          МБОУ «Хозесановская СОШ </w:t>
            </w:r>
          </w:p>
          <w:p w:rsidR="003652CE" w:rsidRDefault="003652CE" w:rsidP="00A50CDB">
            <w:pPr>
              <w:spacing w:before="72" w:after="144" w:line="312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Кайбицкого муниципального района РТ»</w:t>
            </w:r>
          </w:p>
          <w:p w:rsidR="00A50CDB" w:rsidRDefault="00A50CDB" w:rsidP="00A50CDB">
            <w:pPr>
              <w:jc w:val="both"/>
            </w:pPr>
            <w:r>
              <w:t xml:space="preserve">         </w:t>
            </w:r>
          </w:p>
          <w:p w:rsidR="00A50CDB" w:rsidRDefault="00A50CDB" w:rsidP="00A50CDB">
            <w:pPr>
              <w:jc w:val="both"/>
            </w:pPr>
            <w:r>
              <w:t xml:space="preserve">                                                                                                                         </w:t>
            </w:r>
          </w:p>
          <w:p w:rsidR="00A50CDB" w:rsidRDefault="00A50CDB" w:rsidP="00A50CDB">
            <w:pPr>
              <w:jc w:val="center"/>
              <w:rPr>
                <w:b/>
              </w:rPr>
            </w:pPr>
          </w:p>
          <w:p w:rsidR="00A50CDB" w:rsidRDefault="00A50CDB" w:rsidP="00A50CDB">
            <w:pPr>
              <w:jc w:val="center"/>
              <w:rPr>
                <w:b/>
              </w:rPr>
            </w:pPr>
          </w:p>
          <w:p w:rsidR="00A50CDB" w:rsidRPr="003652CE" w:rsidRDefault="00A50CDB" w:rsidP="003652CE">
            <w:pPr>
              <w:jc w:val="center"/>
              <w:rPr>
                <w:b/>
              </w:rPr>
            </w:pPr>
            <w:r w:rsidRPr="000F7BBE">
              <w:rPr>
                <w:b/>
              </w:rPr>
              <w:t>201</w:t>
            </w:r>
            <w:r>
              <w:rPr>
                <w:b/>
              </w:rPr>
              <w:t xml:space="preserve">7 </w:t>
            </w:r>
            <w:r w:rsidR="003652CE">
              <w:rPr>
                <w:b/>
              </w:rPr>
              <w:t>год</w:t>
            </w:r>
          </w:p>
          <w:p w:rsidR="00A50CDB" w:rsidRPr="00A50CDB" w:rsidRDefault="00A50CDB" w:rsidP="00A50CDB">
            <w:pPr>
              <w:pStyle w:val="a3"/>
              <w:numPr>
                <w:ilvl w:val="0"/>
                <w:numId w:val="3"/>
              </w:numPr>
              <w:spacing w:line="285" w:lineRule="atLeast"/>
              <w:ind w:right="283"/>
              <w:jc w:val="center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  <w:r w:rsidRPr="00A50CDB"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lastRenderedPageBreak/>
              <w:t>Пояснительная записка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Народно - сценический танец является одним из основных предметов и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неотъемлемой частью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основного образования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  муниципального бюджетного образовательного учреждения дополнительного образования детей ЦВР «ЭКО»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«Хозесановская СОШ Кайбицкого муниципального  района Республики Татарстан». Обучение тесно связано со всеми циклом танцевальных дисциплин.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Народно - сценический танец в значительной степени расширяет и обогащает исполнительские возможности учащихся, формируя у них качества и навыки, которые не могут быть развиты за счет обучения только классическому танцу. Обучение народно - 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в процессе классического тренажа, дает возможность учащимся овладеть разнообразием стилей и манерой исполнения различных народов, сложностью их темпов и ритмов.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Цель, задачи образовательной программы.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Цель: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научить детей не только правильно выполнять движения танца, но и передать национальный характер танца.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Задачи: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1.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общей физической подготовка (силы, выносливости, ловкости).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танцевальных данных (выворотности, гибкости, прыжка, шага, устойчивости, координации), изучение танцевальных элементов.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3.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артистичности и эмоциональной выразительности.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Воспитание трудолюбия, терпения, навыков общения в коллективе.</w:t>
            </w:r>
          </w:p>
          <w:p w:rsidR="00241272" w:rsidRP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 Возраст учащихся от 9 - 15 лет.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Программа рассчитана на 4 года обучения.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241272" w:rsidRDefault="00241272" w:rsidP="00241272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Формы, методы, технологии обучения.</w:t>
            </w:r>
          </w:p>
          <w:p w:rsidR="00241272" w:rsidRDefault="00241272" w:rsidP="00241272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По программе для первого – четвертого года обучения предусмотрено </w:t>
            </w:r>
            <w:r w:rsidR="0032603D">
              <w:rPr>
                <w:color w:val="000000"/>
                <w:bdr w:val="none" w:sz="0" w:space="0" w:color="auto" w:frame="1"/>
              </w:rPr>
              <w:t>4</w:t>
            </w:r>
            <w:r>
              <w:rPr>
                <w:color w:val="000000"/>
                <w:bdr w:val="none" w:sz="0" w:space="0" w:color="auto" w:frame="1"/>
              </w:rPr>
              <w:t xml:space="preserve"> часа в неделю. По расписанию занятия проводятся 2 раза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продолжительностью 90 минут.</w:t>
            </w:r>
          </w:p>
          <w:p w:rsidR="00241272" w:rsidRDefault="00241272" w:rsidP="00241272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Ожидаемые результаты и используемые способы и средства проверки и оценки результатов обучения.</w:t>
            </w:r>
          </w:p>
          <w:p w:rsidR="00241272" w:rsidRDefault="00241272" w:rsidP="00241272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Уметь.</w:t>
            </w:r>
          </w:p>
          <w:p w:rsidR="00241272" w:rsidRDefault="00241272" w:rsidP="00241272">
            <w:pPr>
              <w:numPr>
                <w:ilvl w:val="0"/>
                <w:numId w:val="1"/>
              </w:numPr>
              <w:spacing w:line="285" w:lineRule="atLeast"/>
              <w:ind w:left="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Уметь правильно исполнять элементы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экзерсиса у станка и танцевальные элементы на середине зала.</w:t>
            </w:r>
          </w:p>
          <w:p w:rsidR="00241272" w:rsidRDefault="00241272" w:rsidP="00241272">
            <w:pPr>
              <w:numPr>
                <w:ilvl w:val="0"/>
                <w:numId w:val="1"/>
              </w:numPr>
              <w:spacing w:line="285" w:lineRule="atLeast"/>
              <w:ind w:left="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Уметь исполнять движения под мелодию.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4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3.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Уметь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исполнять упражнения и характер изучаемой национальности.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720" w:right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Программой 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предусмотрены следующие виды занятий: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108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1.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Практические и теоретические занятия.</w:t>
            </w:r>
          </w:p>
          <w:p w:rsidR="00241272" w:rsidRDefault="00241272" w:rsidP="00241272">
            <w:pPr>
              <w:pStyle w:val="a3"/>
              <w:spacing w:before="0" w:beforeAutospacing="0" w:after="0" w:afterAutospacing="0" w:line="285" w:lineRule="atLeast"/>
              <w:ind w:left="108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Групповые просмотры концертных и видео программ, фестивалей, конкурсов, лучших хореографических коллективов, мастер-классов ведущих балетмейстеров.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Текущий контроль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 xml:space="preserve">практически действует на </w:t>
            </w:r>
            <w:r w:rsidR="00FA685F">
              <w:rPr>
                <w:color w:val="000000"/>
                <w:bdr w:val="none" w:sz="0" w:space="0" w:color="auto" w:frame="1"/>
              </w:rPr>
              <w:t>протяжении всего учебного года.</w:t>
            </w:r>
            <w:r>
              <w:rPr>
                <w:color w:val="000000"/>
                <w:bdr w:val="none" w:sz="0" w:space="0" w:color="auto" w:frame="1"/>
              </w:rPr>
              <w:t xml:space="preserve"> В конце полугодия – открытый урок (показ), в конце года – </w:t>
            </w:r>
            <w:r w:rsidR="00FA685F">
              <w:rPr>
                <w:color w:val="000000"/>
                <w:bdr w:val="none" w:sz="0" w:space="0" w:color="auto" w:frame="1"/>
              </w:rPr>
              <w:t>показ, концерт.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Основной формой организации образовательного процесса является групповое занятие.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Структура занятий включает в себе три основные части: подготовительную, основную, заключительную.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Подготовительная часть занятия.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 xml:space="preserve">Продолжительность подготовительной части </w:t>
            </w:r>
            <w:r>
              <w:rPr>
                <w:color w:val="000000"/>
                <w:bdr w:val="none" w:sz="0" w:space="0" w:color="auto" w:frame="1"/>
              </w:rPr>
              <w:lastRenderedPageBreak/>
              <w:t>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Основная часть занятия.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Задачами основной части являются: развитие и совершенствование основных физических качеств; воспитание творческой активности; изучение, и совершенствование движений танцев и его элементов; обработка композиций и т.д. На данную часть занятия отводится примерно 75% общего времени.</w:t>
            </w:r>
          </w:p>
          <w:p w:rsidR="00241272" w:rsidRDefault="00241272" w:rsidP="00241272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Заключительная часть.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Основные задачи – постепенное снижение нагрузки; краткий анализ работы, подведение итогов. На эту часть отводится 5-10% общего времени.</w:t>
            </w:r>
          </w:p>
        </w:tc>
      </w:tr>
    </w:tbl>
    <w:p w:rsidR="00FA685F" w:rsidRDefault="00FA685F" w:rsidP="00A50CDB">
      <w:pPr>
        <w:spacing w:line="285" w:lineRule="atLeast"/>
        <w:ind w:right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Распределение учебных часов по четвертям можно схематически представить следующим образом:</w:t>
      </w:r>
    </w:p>
    <w:tbl>
      <w:tblPr>
        <w:tblW w:w="0" w:type="auto"/>
        <w:tblInd w:w="-885" w:type="dxa"/>
        <w:shd w:val="clear" w:color="auto" w:fill="F0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993"/>
        <w:gridCol w:w="850"/>
        <w:gridCol w:w="851"/>
        <w:gridCol w:w="708"/>
        <w:gridCol w:w="851"/>
        <w:gridCol w:w="850"/>
        <w:gridCol w:w="851"/>
        <w:gridCol w:w="709"/>
        <w:gridCol w:w="850"/>
        <w:gridCol w:w="709"/>
      </w:tblGrid>
      <w:tr w:rsidR="00AE44D1" w:rsidTr="00AE44D1">
        <w:trPr>
          <w:trHeight w:val="45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Кол-во часов в неделю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Всего часов</w:t>
            </w:r>
          </w:p>
        </w:tc>
        <w:tc>
          <w:tcPr>
            <w:tcW w:w="7229" w:type="dxa"/>
            <w:gridSpan w:val="9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Распределение часов по месяцам</w:t>
            </w:r>
          </w:p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AE44D1" w:rsidTr="00AE44D1">
        <w:trPr>
          <w:trHeight w:val="375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FFF"/>
            <w:vAlign w:val="center"/>
            <w:hideMark/>
          </w:tcPr>
          <w:p w:rsidR="00AE44D1" w:rsidRDefault="00AE44D1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F0FFFF"/>
            <w:vAlign w:val="center"/>
            <w:hideMark/>
          </w:tcPr>
          <w:p w:rsidR="00AE44D1" w:rsidRDefault="00AE44D1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F0FFFF"/>
            <w:vAlign w:val="center"/>
            <w:hideMark/>
          </w:tcPr>
          <w:p w:rsidR="00AE44D1" w:rsidRDefault="00AE44D1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Pr="0032603D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851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08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Pr="0032603D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850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Pr="0032603D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Pr="0032603D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</w:tr>
      <w:tr w:rsidR="00AE44D1" w:rsidTr="00AE44D1">
        <w:tc>
          <w:tcPr>
            <w:tcW w:w="11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 год обучения</w:t>
            </w:r>
          </w:p>
        </w:tc>
        <w:tc>
          <w:tcPr>
            <w:tcW w:w="992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993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134</w:t>
            </w: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851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850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AE44D1" w:rsidTr="00AE44D1">
        <w:tc>
          <w:tcPr>
            <w:tcW w:w="11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 год обучения</w:t>
            </w:r>
          </w:p>
        </w:tc>
        <w:tc>
          <w:tcPr>
            <w:tcW w:w="992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993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134</w:t>
            </w: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851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850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4D1" w:rsidRDefault="00AE44D1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  <w:tc>
          <w:tcPr>
            <w:tcW w:w="70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44D1" w:rsidRDefault="00AE44D1" w:rsidP="0032603D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:rsidR="00FA685F" w:rsidRDefault="00FA685F" w:rsidP="00FA685F">
      <w:pPr>
        <w:shd w:val="clear" w:color="auto" w:fill="F0FFFF"/>
        <w:spacing w:line="285" w:lineRule="atLeast"/>
        <w:ind w:right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953"/>
        <w:gridCol w:w="992"/>
        <w:gridCol w:w="993"/>
        <w:gridCol w:w="850"/>
        <w:gridCol w:w="425"/>
      </w:tblGrid>
      <w:tr w:rsidR="00FA685F" w:rsidTr="00B65AF3"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  <w:lang w:val="en-US"/>
              </w:rPr>
              <w:t>II</w:t>
            </w:r>
            <w:r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. Пояснительная записка.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Народно - сценический танец является одним из основных предметов и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неотъемлемой частью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начального образования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 в хореографическом отделении муниципального бюджетного образовательного учреждения дополнительного образования детей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«Яльчикская детская школа искусств Яльчикского района Чувашской Республики». Обучение тесно связано со всеми циклом танцевальных дисциплин.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Народно - сценический танец в значительной степени расширяет и обогащает исполнительские возможности учащихся, формируя у них качества и навыки, которые не могут быть развиты за счет обучения только классическому танцу. Обучение народно - 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в процессе классического тренажа, дает возможность учащимся овладеть разнообразием стилей и манерой исполнения различных народов, сложностью их темпов и ритмов.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Цель, задачи образовательной программы.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Цель: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научить детей не только правильно выполнять движения танца, но и передать национальный характер танца.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Задачи: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1.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общей физической подготовка (силы, выносливости, ловкости).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танцевальных данных (выворотности, гибкости, прыжка, шага, устойчивости, координации), изучение танцевальных элементов.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3.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Развитие артистичности и эмоциональной выразительности.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4.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Воспитание трудолюбия, терпения, навыков общения в коллективе.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На хореографическом отделении Яльчикской детской школы искусств учащиеся приступают к изучению этого предмета на третьем году обучения, где к тому времени уже осваивается азбука классического танца. Возраст учащихся от 9 - 15 лет.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Программа рассчитана на 4 года обучения.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 </w:t>
            </w:r>
          </w:p>
          <w:p w:rsidR="00FA685F" w:rsidRDefault="00FA685F" w:rsidP="00FA685F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Формы, методы, технологии обучения.</w:t>
            </w:r>
          </w:p>
          <w:p w:rsidR="00FA685F" w:rsidRDefault="00FA685F" w:rsidP="00FA685F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По программе для первого – четвертого года обучения предусмотрено </w:t>
            </w:r>
            <w:r w:rsidR="00AE44D1">
              <w:rPr>
                <w:color w:val="000000"/>
                <w:bdr w:val="none" w:sz="0" w:space="0" w:color="auto" w:frame="1"/>
              </w:rPr>
              <w:t>4</w:t>
            </w:r>
            <w:r>
              <w:rPr>
                <w:color w:val="000000"/>
                <w:bdr w:val="none" w:sz="0" w:space="0" w:color="auto" w:frame="1"/>
              </w:rPr>
              <w:t xml:space="preserve"> часа в неделю. По расписанию занятия проводятся 2 раза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 w:rsidR="00AE44D1">
              <w:rPr>
                <w:color w:val="000000"/>
                <w:bdr w:val="none" w:sz="0" w:space="0" w:color="auto" w:frame="1"/>
              </w:rPr>
              <w:t>продолжительностью 90</w:t>
            </w:r>
            <w:r>
              <w:rPr>
                <w:color w:val="000000"/>
                <w:bdr w:val="none" w:sz="0" w:space="0" w:color="auto" w:frame="1"/>
              </w:rPr>
              <w:t xml:space="preserve"> минут.</w:t>
            </w:r>
          </w:p>
          <w:p w:rsidR="00FA685F" w:rsidRDefault="00FA685F" w:rsidP="00FA685F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Ожидаемые результаты и используемые способы и средства проверки и оценки результатов обучения.</w:t>
            </w:r>
          </w:p>
          <w:p w:rsidR="00FA685F" w:rsidRDefault="00FA685F" w:rsidP="00FA685F">
            <w:pPr>
              <w:spacing w:line="285" w:lineRule="atLeast"/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Уметь.</w:t>
            </w:r>
          </w:p>
          <w:p w:rsidR="00FA685F" w:rsidRDefault="00FA685F" w:rsidP="00FA685F">
            <w:pPr>
              <w:numPr>
                <w:ilvl w:val="0"/>
                <w:numId w:val="2"/>
              </w:numPr>
              <w:spacing w:line="285" w:lineRule="atLeast"/>
              <w:ind w:left="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Уметь правильно исполнять элементы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экзерсиса у станка и танцевальные элементы на середине зала.</w:t>
            </w:r>
          </w:p>
          <w:p w:rsidR="00FA685F" w:rsidRDefault="00FA685F" w:rsidP="00FA685F">
            <w:pPr>
              <w:numPr>
                <w:ilvl w:val="0"/>
                <w:numId w:val="2"/>
              </w:numPr>
              <w:spacing w:line="285" w:lineRule="atLeast"/>
              <w:ind w:left="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Уметь исполнять движения под мелодию.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4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3.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Уметь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исполнять упражнения и характер изучаемой национальности.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720" w:right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Программой 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предусмотрены следующие виды занятий: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108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1.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Практические и теоретические занятия.</w:t>
            </w:r>
          </w:p>
          <w:p w:rsidR="00FA685F" w:rsidRDefault="00FA685F" w:rsidP="00FA685F">
            <w:pPr>
              <w:pStyle w:val="a3"/>
              <w:spacing w:before="0" w:beforeAutospacing="0" w:after="0" w:afterAutospacing="0" w:line="285" w:lineRule="atLeast"/>
              <w:ind w:left="1080" w:right="283" w:hanging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>
              <w:rPr>
                <w:color w:val="000000"/>
                <w:sz w:val="14"/>
                <w:szCs w:val="14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Групповые просмотры концертных и видео программ, фестивалей, конкурсов, лучших хореографических коллективов, мастер-классов ведущих балетмейстеров.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    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Текущий контроль</w:t>
            </w:r>
            <w:r>
              <w:rPr>
                <w:rStyle w:val="apple-converted-space"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практически действует на протяжении всего учебного года. Четко разработанная оценочная система осуществляется по результатам выполнения учебных заданий педагога в классе и по степени участия в концертной деятельности. В конце каждого месяца все педагоги школы проводят контрольный урок, на котором выставляются оценки ученикам. В конце полугодия – открытый урок (показ), в конце года – зачеты или экзамены.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Основной формой организации образовательного процесса является групповое занятие.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Структура занятий включает в себе три основные части: подготовительную, основную, заключительную.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Подготовительная часть занятия.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Основная часть занятия.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Задачами основной части являются: развитие и совершенствование основных физических качеств; воспитание творческой активности; изучение, и совершенствование движений танцев и его элементов; обработка композиций и т.д. На данную часть занятия отводится примерно 75% общего времени.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Заключительная часть.</w:t>
            </w:r>
            <w:r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color w:val="000000"/>
                <w:bdr w:val="none" w:sz="0" w:space="0" w:color="auto" w:frame="1"/>
              </w:rPr>
              <w:t>Основные задачи – постепенное снижение нагрузки; краткий анализ работы, подведение итогов. На эту часть отводится 5-10% общего времени.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Распределение учебных часов по четвертям можно схематически представить следующим образом: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 </w:t>
            </w:r>
          </w:p>
          <w:p w:rsidR="003D3CF8" w:rsidRPr="003D3CF8" w:rsidRDefault="003D3CF8" w:rsidP="003D3CF8">
            <w:pPr>
              <w:pStyle w:val="a3"/>
              <w:numPr>
                <w:ilvl w:val="0"/>
                <w:numId w:val="3"/>
              </w:numPr>
              <w:spacing w:line="285" w:lineRule="atLeast"/>
              <w:ind w:right="283"/>
              <w:jc w:val="center"/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</w:pPr>
            <w:r w:rsidRPr="003D3CF8"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Календарно</w:t>
            </w:r>
            <w:r w:rsidR="00FA685F" w:rsidRPr="003D3CF8">
              <w:rPr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 xml:space="preserve"> – тематический план</w:t>
            </w:r>
          </w:p>
          <w:tbl>
            <w:tblPr>
              <w:tblW w:w="9495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5837"/>
              <w:gridCol w:w="992"/>
              <w:gridCol w:w="993"/>
              <w:gridCol w:w="823"/>
            </w:tblGrid>
            <w:tr w:rsidR="00FA685F" w:rsidTr="003D3CF8">
              <w:trPr>
                <w:trHeight w:val="1296"/>
              </w:trPr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 xml:space="preserve">№ </w:t>
                  </w:r>
                  <w:proofErr w:type="gramStart"/>
                  <w:r>
                    <w:rPr>
                      <w:b/>
                      <w:bCs/>
                      <w:bdr w:val="none" w:sz="0" w:space="0" w:color="auto" w:frame="1"/>
                    </w:rPr>
                    <w:t>п</w:t>
                  </w:r>
                  <w:proofErr w:type="gramEnd"/>
                  <w:r>
                    <w:rPr>
                      <w:b/>
                      <w:bCs/>
                      <w:bdr w:val="none" w:sz="0" w:space="0" w:color="auto" w:frame="1"/>
                    </w:rPr>
                    <w:t>/п</w:t>
                  </w:r>
                </w:p>
              </w:tc>
              <w:tc>
                <w:tcPr>
                  <w:tcW w:w="5837" w:type="dxa"/>
                  <w:tcBorders>
                    <w:top w:val="single" w:sz="8" w:space="0" w:color="auto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Наименование разделов, тем.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Всего часов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Теор.</w:t>
                  </w:r>
                </w:p>
              </w:tc>
              <w:tc>
                <w:tcPr>
                  <w:tcW w:w="823" w:type="dxa"/>
                  <w:tcBorders>
                    <w:top w:val="single" w:sz="8" w:space="0" w:color="auto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Практ.</w:t>
                  </w:r>
                </w:p>
              </w:tc>
            </w:tr>
            <w:tr w:rsidR="00FA685F" w:rsidTr="003D3CF8">
              <w:trPr>
                <w:trHeight w:val="425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 w:rsidP="003D3CF8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 xml:space="preserve">Первый год обучения 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134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  <w:lang w:val="en-US"/>
                    </w:rPr>
                    <w:t> 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  <w:lang w:val="en-US"/>
                    </w:rPr>
                    <w:t> </w:t>
                  </w:r>
                </w:p>
              </w:tc>
            </w:tr>
            <w:tr w:rsidR="00FA685F" w:rsidTr="003D3CF8">
              <w:trPr>
                <w:trHeight w:val="425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Вводное занятие.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</w:tr>
            <w:tr w:rsidR="00FA685F" w:rsidTr="003D3CF8">
              <w:trPr>
                <w:trHeight w:val="425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1.1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Раздел 1. Русский народный танец.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1.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 xml:space="preserve">Позиции рук и ног в народно – </w:t>
                  </w:r>
                  <w:r>
                    <w:rPr>
                      <w:bdr w:val="none" w:sz="0" w:space="0" w:color="auto" w:frame="1"/>
                    </w:rPr>
                    <w:lastRenderedPageBreak/>
                    <w:t>сценическом танце.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Основные положения рук и ног в русском танце.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lastRenderedPageBreak/>
                    <w:t>2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</w:t>
                  </w:r>
                </w:p>
              </w:tc>
            </w:tr>
            <w:tr w:rsidR="00FA685F" w:rsidTr="003D3CF8">
              <w:trPr>
                <w:trHeight w:val="448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lastRenderedPageBreak/>
                    <w:t>1.2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2.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Раскрывание и закрывание рук. Поклоны.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1.3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Тема 3</w:t>
                  </w:r>
                  <w:r>
                    <w:rPr>
                      <w:bdr w:val="none" w:sz="0" w:space="0" w:color="auto" w:frame="1"/>
                    </w:rPr>
                    <w:t>.Притопы. Перетопы тройные.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1.4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4.</w:t>
                  </w:r>
                  <w:r>
                    <w:rPr>
                      <w:rStyle w:val="apple-converted-space"/>
                      <w:b/>
                      <w:bCs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Простой (бытовой) шаг. Простой русский шаг.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1.5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5</w:t>
                  </w:r>
                  <w:r>
                    <w:rPr>
                      <w:bdr w:val="none" w:sz="0" w:space="0" w:color="auto" w:frame="1"/>
                    </w:rPr>
                    <w:t>. Боковой шаг на всей стопе и на полупальцах по прямой позиции.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« Гармошка».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« Елочка».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1.6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Тема 6</w:t>
                  </w:r>
                  <w:r>
                    <w:rPr>
                      <w:bdr w:val="none" w:sz="0" w:space="0" w:color="auto" w:frame="1"/>
                    </w:rPr>
                    <w:t>. Припадание в сторону по 3-й свободной позиции.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Боковые перескоки с ноги на ногу по 3-й свободной позиции.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1.7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7</w:t>
                  </w:r>
                  <w:r>
                    <w:rPr>
                      <w:bdr w:val="none" w:sz="0" w:space="0" w:color="auto" w:frame="1"/>
                    </w:rPr>
                    <w:t>. Перескоки с ноги на ногу на всю стопу (подготовка к дробям).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Бег на месте и с продвижением вперед и назад на полупальцах.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Подскоки на месте, с продвижением вперед, назад и вокруг себя. Боковые перескоки с ноги на ногу по 3-й свободной позиции. Боковые перескоки с ноги на ногу по 3-й свободной позиции. Боковые перескоки с ноги на ногу по 3-й свободной позиции. Боковые перескоки с ноги на ногу по 3-й свободной позиции. Боковые перескоки с ноги на ногу по 3-й свободной позиции.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1.8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8</w:t>
                  </w:r>
                  <w:r>
                    <w:rPr>
                      <w:bdr w:val="none" w:sz="0" w:space="0" w:color="auto" w:frame="1"/>
                    </w:rPr>
                    <w:t>. « Веревочка» простая.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«Ковырялочка» с двойным притопом.     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« Ключ» простой (с переступаниями).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Раздел 2. Белорусский народный танец.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Элементы танца «Крыжачок».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2.1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1.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Положения рук и ног в белорусском танце.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Притопы одинарные.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2.2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2</w:t>
                  </w:r>
                  <w:r>
                    <w:rPr>
                      <w:bdr w:val="none" w:sz="0" w:space="0" w:color="auto" w:frame="1"/>
                    </w:rPr>
                    <w:t>. Подскоки на двух ногах по 1-й прямой позиции на одном месте.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Тройные подскоки на двух ногах по 1-й 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прямой позиции.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2.3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3</w:t>
                  </w:r>
                  <w:r>
                    <w:rPr>
                      <w:bdr w:val="none" w:sz="0" w:space="0" w:color="auto" w:frame="1"/>
                    </w:rPr>
                    <w:t>. Простые подскоки на месте и с продвижением вперед и назад.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Основной ход «Крыжачка».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2.4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4</w:t>
                  </w:r>
                  <w:r>
                    <w:rPr>
                      <w:bdr w:val="none" w:sz="0" w:space="0" w:color="auto" w:frame="1"/>
                    </w:rPr>
                    <w:t>. Поочередные выбрасывания ног на каблук вперед.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Тройные притопы с поклоном.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2.5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5.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Присядка на двух ногах по 1-й прямой позиции с продвижением из стороны в сторону (для мальчиков).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lastRenderedPageBreak/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lastRenderedPageBreak/>
                    <w:t>4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lastRenderedPageBreak/>
                    <w:t> 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Раздел 3. Чувашский танец.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dr w:val="none" w:sz="0" w:space="0" w:color="auto" w:frame="1"/>
                    </w:rPr>
                    <w:t>Положения рук и ног.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Положения рук в парном и массовом танце.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3.1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1.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Элементы чувашского танца.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dr w:val="none" w:sz="0" w:space="0" w:color="auto" w:frame="1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Боковой ход.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Переменный шаг.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3.2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bdr w:val="none" w:sz="0" w:space="0" w:color="auto" w:frame="1"/>
                    </w:rPr>
                    <w:t>Тема 2.</w:t>
                  </w:r>
                  <w:r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Шаг с ударом каблучком.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Па-де - баск.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Подскоки.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>
                    <w:rPr>
                      <w:rStyle w:val="apple-converted-space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Шаг с подскоком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3.3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bdr w:val="none" w:sz="0" w:space="0" w:color="auto" w:frame="1"/>
                    </w:rPr>
                    <w:t>Тема 3. Дроби.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Дробь.</w:t>
                  </w:r>
                </w:p>
                <w:p w:rsidR="00FA685F" w:rsidRDefault="00FA685F">
                  <w:pPr>
                    <w:pStyle w:val="a4"/>
                    <w:spacing w:before="0" w:beforeAutospacing="0" w:after="0" w:afterAutospacing="0" w:line="285" w:lineRule="atLeast"/>
                    <w:ind w:right="28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Движение «Дробь».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Раздел 4.Танцы Прибалтийских Республик.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        </w:t>
                  </w:r>
                  <w:r>
                    <w:rPr>
                      <w:rStyle w:val="apple-converted-space"/>
                      <w:b/>
                      <w:bCs/>
                      <w:bdr w:val="none" w:sz="0" w:space="0" w:color="auto" w:frame="1"/>
                    </w:rPr>
                    <w:t>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Движения польки.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4.1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1</w:t>
                  </w:r>
                  <w:r>
                    <w:rPr>
                      <w:bdr w:val="none" w:sz="0" w:space="0" w:color="auto" w:frame="1"/>
                    </w:rPr>
                    <w:t>. Простые подскоки, 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польки.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4.2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Тема 2.</w:t>
                  </w:r>
                  <w:r>
                    <w:rPr>
                      <w:rStyle w:val="apple-converted-space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Простые подскоки с хлопками и поклонами.</w:t>
                  </w:r>
                </w:p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Простые подскоки в повороте парами под руки.     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4.3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Тема 3</w:t>
                  </w:r>
                  <w:r>
                    <w:rPr>
                      <w:bdr w:val="none" w:sz="0" w:space="0" w:color="auto" w:frame="1"/>
                    </w:rPr>
                    <w:t>. Галоп в сторону.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  <w:tr w:rsidR="00FA685F" w:rsidTr="003D3CF8">
              <w:trPr>
                <w:trHeight w:val="513"/>
              </w:trPr>
              <w:tc>
                <w:tcPr>
                  <w:tcW w:w="850" w:type="dxa"/>
                  <w:tcBorders>
                    <w:top w:val="outset" w:sz="6" w:space="0" w:color="F0F0F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5837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Раздел 5. Вращения.</w:t>
                  </w:r>
                </w:p>
                <w:p w:rsidR="00FA685F" w:rsidRDefault="00FA685F">
                  <w:pPr>
                    <w:pStyle w:val="a3"/>
                    <w:spacing w:before="0" w:beforeAutospacing="0" w:after="0" w:afterAutospacing="0" w:line="285" w:lineRule="atLeast"/>
                    <w:ind w:left="1080" w:right="283"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dr w:val="none" w:sz="0" w:space="0" w:color="auto" w:frame="1"/>
                    </w:rPr>
                    <w:t>1.</w:t>
                  </w:r>
                  <w:r>
                    <w:rPr>
                      <w:sz w:val="14"/>
                      <w:szCs w:val="14"/>
                      <w:bdr w:val="none" w:sz="0" w:space="0" w:color="auto" w:frame="1"/>
                    </w:rPr>
                    <w:t>     </w:t>
                  </w:r>
                  <w:r>
                    <w:rPr>
                      <w:rStyle w:val="apple-converted-space"/>
                      <w:sz w:val="14"/>
                      <w:szCs w:val="14"/>
                      <w:bdr w:val="none" w:sz="0" w:space="0" w:color="auto" w:frame="1"/>
                    </w:rPr>
                    <w:t> </w:t>
                  </w:r>
                  <w:r>
                    <w:rPr>
                      <w:bdr w:val="none" w:sz="0" w:space="0" w:color="auto" w:frame="1"/>
                    </w:rPr>
                    <w:t>На подскоках с продвижением вперед по диагонали.</w:t>
                  </w:r>
                </w:p>
              </w:tc>
              <w:tc>
                <w:tcPr>
                  <w:tcW w:w="992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FA685F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outset" w:sz="6" w:space="0" w:color="F0F0F0"/>
                    <w:left w:val="outset" w:sz="6" w:space="0" w:color="F0F0F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85F" w:rsidRDefault="00AE44D1">
                  <w:pPr>
                    <w:spacing w:line="285" w:lineRule="atLeast"/>
                    <w:ind w:right="283"/>
                    <w:jc w:val="both"/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</w:tr>
          </w:tbl>
          <w:p w:rsidR="00FA685F" w:rsidRDefault="00FA685F" w:rsidP="00FA685F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FA685F" w:rsidRDefault="00FA685F" w:rsidP="00FA685F">
            <w:pPr>
              <w:spacing w:line="285" w:lineRule="atLeast"/>
              <w:ind w:right="283"/>
              <w:jc w:val="both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FA685F" w:rsidRDefault="00FA685F" w:rsidP="00B65AF3">
            <w:pPr>
              <w:spacing w:line="285" w:lineRule="atLeast"/>
              <w:ind w:right="1906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Второй год обучения</w:t>
            </w:r>
          </w:p>
        </w:tc>
      </w:tr>
      <w:tr w:rsidR="00FA685F" w:rsidRPr="00FA685F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2"/>
          <w:wAfter w:w="1275" w:type="dxa"/>
          <w:trHeight w:val="562"/>
        </w:trPr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FA685F" w:rsidRDefault="00FA685F" w:rsidP="00FA685F">
            <w:pPr>
              <w:spacing w:line="285" w:lineRule="atLeast"/>
              <w:ind w:right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685F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lastRenderedPageBreak/>
              <w:br/>
            </w:r>
            <w:r w:rsidRPr="00FA685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FA685F" w:rsidRDefault="00FA685F" w:rsidP="00FA685F">
            <w:pPr>
              <w:spacing w:line="285" w:lineRule="atLeast"/>
              <w:ind w:right="28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685F">
              <w:rPr>
                <w:rFonts w:ascii="Arial" w:hAnsi="Arial" w:cs="Arial"/>
                <w:color w:val="000000"/>
                <w:bdr w:val="none" w:sz="0" w:space="0" w:color="auto" w:frame="1"/>
              </w:rPr>
              <w:t>102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FA685F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FA685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FA685F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FA685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1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</w:rPr>
              <w:t>Раздел 1. Упражнения у станка.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40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  <w:bdr w:val="none" w:sz="0" w:space="0" w:color="auto" w:frame="1"/>
              </w:rPr>
              <w:t>Пять открытых позиций ног - аналогичны позициям классического танца.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Подготовка к началу движения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preparation</w:t>
            </w:r>
            <w:r w:rsidRPr="00B65AF3">
              <w:rPr>
                <w:color w:val="000000"/>
                <w:bdr w:val="none" w:sz="0" w:space="0" w:color="auto" w:frame="1"/>
              </w:rPr>
              <w:t>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движение руки.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движение руки в координации с движением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84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1.2.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</w:t>
            </w:r>
            <w:r w:rsidRPr="00B65AF3">
              <w:rPr>
                <w:color w:val="000000"/>
                <w:bdr w:val="none" w:sz="0" w:space="0" w:color="auto" w:frame="1"/>
              </w:rPr>
              <w:t>. Переводы ног из позиции в позицию: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скольжением стопой по полу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battementstendus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броском работающей ноги на 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42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1.3.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Приседание по 1-й, 2-й и 3-й отрытым позициям (муз.</w:t>
            </w:r>
            <w:proofErr w:type="gramEnd"/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Разм.3/4, 4/4):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полуприседания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demi</w:t>
            </w:r>
            <w:r w:rsidRPr="00B65AF3">
              <w:rPr>
                <w:color w:val="000000"/>
                <w:bdr w:val="none" w:sz="0" w:space="0" w:color="auto" w:frame="1"/>
              </w:rPr>
              <w:t>-</w:t>
            </w:r>
            <w:r w:rsidRPr="00B65AF3">
              <w:rPr>
                <w:color w:val="000000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plie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полное приседание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grand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plie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1.4.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Приседание по прямым и открытым позициям, переводя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ноги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указанными приемами.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3/4, 4/4.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Упражнение с напряженной стопой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tendus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из 1-й прямой позиции на каблук;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(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4/4).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Выведение ноги на каблук по 1-й и 3-й открытым позициям вперед, в сторону и назад (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 4/4):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полуприседанием на опорной ноге.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полуприседанием в исходной позиции.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Выведение ноги на носок, каблук, носок из 1-й, 3-й и 5-й открытых позиций вперед, в сторону и назад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(муз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 4/4): а) с полуприседанием в исходной позиции.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в момент работающей ноги на каблук.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 при переводе работающей ноги на каблук и возвращении в исходную позицию.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8.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Маленькие броски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battementstendus</w:t>
            </w:r>
            <w:proofErr w:type="spellEnd"/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jetes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вперед, в сторону и назад по 1-й, 3-й и 5-й открытым позициям (муз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2/4, 6/8 ):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одним ударом стопой в пол по позиции через небольшое приседание.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коротким ударом по полу носком или ребром каблука работающей ноги.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 с полуприседанием на опорной ноге.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9.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 xml:space="preserve">Подготовка к « веревочке», скольжение работающей ноги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по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опорной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(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2/4,4/4):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в открытом положении на всей стопе.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в открытом положении с проскальзыванием по полу на опорной ноге, на всей стопе и на полупальцах.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10.</w:t>
            </w:r>
            <w:r w:rsidRPr="00B65AF3">
              <w:rPr>
                <w:color w:val="000000"/>
                <w:bdr w:val="none" w:sz="0" w:space="0" w:color="auto" w:frame="1"/>
              </w:rPr>
              <w:t>Развертывание работающей ноги на 45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developpes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вперед, в сторону и назад на вытенутой ноге и на полуприседании (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2/4, 4/4):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в прямом положении вперед одной ноги.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двумя ногами поочередно.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Подготовка к «чечетке», мазки подушечкой стопы по полу от себя и к себе (муз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аз. 2.4 4.4):</w:t>
            </w:r>
          </w:p>
          <w:p w:rsidR="00FA685F" w:rsidRPr="00B65AF3" w:rsidRDefault="00FA685F" w:rsidP="00FA685F">
            <w:pPr>
              <w:spacing w:line="285" w:lineRule="atLeast"/>
              <w:ind w:left="240"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в прямом положении вперед одной ноги.</w:t>
            </w:r>
          </w:p>
          <w:p w:rsidR="00FA685F" w:rsidRPr="00B65AF3" w:rsidRDefault="00FA685F" w:rsidP="00FA685F">
            <w:pPr>
              <w:spacing w:line="285" w:lineRule="atLeast"/>
              <w:ind w:left="240"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двумя ногами поочередно.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Растяжка из 1 -ой прямой позиции в полуприседании и полное приседание на опорной ноге, стоя лицом к станку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(муз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3/4, 4/4).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71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2. Русский народный танец. 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Поочередное раскрывание рук (приглашение). Муз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азм. 2/4, 4/4.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Движение рук с платком из подготовительного положения в 1-е положение и в 4-ю и 5-ю позицию.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Бытовой шаг с притопом.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Шаркающий шаг: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каблуком по полу.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полупальцами по полу.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Переменный шаг: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притопом и продвижением вперед и назад. « Девичий ход» с переступаниями.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Боковое « припадание»: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 xml:space="preserve">а) с двойным ударом полупальцами сзади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опорной</w:t>
            </w:r>
            <w:proofErr w:type="gramEnd"/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ноги.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 xml:space="preserve">б) с двойным ударом полупальцами спереди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опорной</w:t>
            </w:r>
            <w:proofErr w:type="gramEnd"/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Поочередное выбрасывание ног перед собой или крест - накрест на носок или ребро каблука. На месте и с отходом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6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Моталочка» в прямом положении на полупальцах и с акцентом на всей стопе.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Веревочка»: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двойным ударом полупальцами,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простая с поочередными переступаниями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4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Ковырялочка» с подскоками.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8.</w:t>
            </w:r>
            <w:r w:rsidRPr="00B65AF3">
              <w:rPr>
                <w:color w:val="000000"/>
                <w:bdr w:val="none" w:sz="0" w:space="0" w:color="auto" w:frame="1"/>
              </w:rPr>
              <w:t>« Ключ» простой на подскоках.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9.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Дробные движения:</w:t>
            </w:r>
          </w:p>
          <w:p w:rsidR="00FA685F" w:rsidRPr="00B65AF3" w:rsidRDefault="00FA685F" w:rsidP="00FA685F">
            <w:pPr>
              <w:spacing w:line="285" w:lineRule="atLeast"/>
              <w:ind w:right="283" w:firstLine="68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простая дробь на месте,</w:t>
            </w:r>
          </w:p>
          <w:p w:rsidR="00FA685F" w:rsidRPr="00B65AF3" w:rsidRDefault="00FA685F" w:rsidP="00FA685F">
            <w:pPr>
              <w:spacing w:line="285" w:lineRule="atLeast"/>
              <w:ind w:right="283" w:firstLine="68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простая дробь полупальцами на месте,</w:t>
            </w:r>
          </w:p>
          <w:p w:rsidR="00FA685F" w:rsidRPr="00B65AF3" w:rsidRDefault="00FA685F" w:rsidP="00FA685F">
            <w:pPr>
              <w:spacing w:line="285" w:lineRule="atLeast"/>
              <w:ind w:right="283" w:firstLine="68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дробная дорожка каблуками и полупальцами на месте и с продвижением вперед.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Прыжки с обеих ног (обе ноги согнуты в коленях назад).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8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3. Татарский танец. 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5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Положения рук и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ног.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Положения рук в парном и массовом танце.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7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Припадание.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Подскоки с переступаниями (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двойной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битек)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540" w:lineRule="atLeast"/>
              <w:jc w:val="center"/>
              <w:outlineLvl w:val="0"/>
              <w:rPr>
                <w:b/>
                <w:bCs/>
                <w:color w:val="000000"/>
                <w:kern w:val="36"/>
              </w:rPr>
            </w:pPr>
            <w:r w:rsidRPr="00B65AF3">
              <w:rPr>
                <w:b/>
                <w:bCs/>
                <w:color w:val="000000"/>
                <w:kern w:val="36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1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Основной ход. Татарский 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3.4.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Бурма.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Ковырялочка.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Бег вперед.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5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Ход в сторону, ход с каблука.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1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Дроби.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4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4. Украинский народный танец. 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Позиции и положения ног.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Позиции и положения рук.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Положения рук в парном и массовом танце.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Подготовка к началу движения.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Простые поклоны на месте без рук и с руками.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Притоп. «Веревочка»:</w:t>
            </w:r>
          </w:p>
          <w:p w:rsidR="00FA685F" w:rsidRPr="00B65AF3" w:rsidRDefault="00FA685F" w:rsidP="00FA685F">
            <w:pPr>
              <w:spacing w:line="285" w:lineRule="atLeast"/>
              <w:ind w:left="120" w:right="283" w:firstLine="72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простая.</w:t>
            </w:r>
          </w:p>
          <w:p w:rsidR="00FA685F" w:rsidRPr="00B65AF3" w:rsidRDefault="00FA685F" w:rsidP="00FA685F">
            <w:pPr>
              <w:spacing w:line="285" w:lineRule="atLeast"/>
              <w:ind w:left="120" w:right="283" w:firstLine="72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с переступаниями.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       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в) в повороте.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 xml:space="preserve">« Дорижка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простая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» (припадание) с продвижением в сторону и с поворотом.</w:t>
            </w:r>
          </w:p>
          <w:p w:rsidR="00FA685F" w:rsidRPr="00B65AF3" w:rsidRDefault="00FA685F" w:rsidP="00FA685F">
            <w:pPr>
              <w:spacing w:line="285" w:lineRule="atLeast"/>
              <w:ind w:left="120"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 xml:space="preserve">« Дорижка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плетена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>» (припадание) с продвижением в сторону, со сменой вперед и назад в перекрещенном положении.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Выхилястник» (ковырялочка):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«выхилястник с угинанием» (ковырялочка с открыванием ноги). « Бегунец».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1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Голубец» на месте и с продвижением в сторону.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6. Вращения.</w:t>
            </w:r>
          </w:p>
          <w:p w:rsidR="00FA685F" w:rsidRPr="00B65AF3" w:rsidRDefault="00FA685F" w:rsidP="00FA685F">
            <w:pPr>
              <w:spacing w:line="285" w:lineRule="atLeast"/>
              <w:ind w:left="720" w:right="283" w:hanging="36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На полупальцах.</w:t>
            </w:r>
          </w:p>
          <w:p w:rsidR="00FA685F" w:rsidRPr="00B65AF3" w:rsidRDefault="00FA685F" w:rsidP="00FA685F">
            <w:pPr>
              <w:spacing w:line="285" w:lineRule="atLeast"/>
              <w:ind w:left="720" w:right="283" w:hanging="360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С откидыванием ног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both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26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3D3CF8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Третий год обучения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9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1. Упражнение</w:t>
            </w:r>
            <w:r w:rsidRPr="00B65AF3">
              <w:rPr>
                <w:b/>
                <w:bCs/>
                <w:color w:val="000000"/>
              </w:rPr>
              <w:t> у 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станка.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5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Приседания резкие и плавные по 1 –ой, 2-й и 5-й открытым позициям и 1-й прямой позиции.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17B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86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Скольжение стопой по полу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tendus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 одновременным опусканием с полупальцев на всю стопу опорной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  <w:lang w:val="en-US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</w:t>
            </w:r>
            <w:r w:rsidRPr="00B65AF3">
              <w:rPr>
                <w:b/>
                <w:bCs/>
                <w:color w:val="000000"/>
                <w:lang w:val="en-US"/>
              </w:rPr>
              <w:t> </w:t>
            </w:r>
            <w:r w:rsidRPr="00B65AF3"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3.</w:t>
            </w:r>
            <w:r w:rsidRPr="00B65AF3">
              <w:rPr>
                <w:color w:val="000000"/>
                <w:lang w:val="en-US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Маленькие</w:t>
            </w:r>
            <w:r w:rsidRPr="00B65AF3">
              <w:rPr>
                <w:color w:val="000000"/>
                <w:lang w:val="en-US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броски</w:t>
            </w:r>
            <w:r w:rsidRPr="00B65AF3">
              <w:rPr>
                <w:color w:val="000000"/>
                <w:lang w:val="en-US"/>
              </w:rPr>
              <w:t> 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 xml:space="preserve">(battements 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tendus</w:t>
            </w:r>
            <w:proofErr w:type="spellEnd"/>
            <w:r w:rsidRPr="00B65AF3">
              <w:rPr>
                <w:color w:val="000000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jetes</w:t>
            </w:r>
            <w:proofErr w:type="spellEnd"/>
            <w:r w:rsidRPr="00B65AF3">
              <w:rPr>
                <w:color w:val="000000"/>
                <w:bdr w:val="none" w:sz="0" w:space="0" w:color="auto" w:frame="1"/>
                <w:lang w:val="en-US"/>
              </w:rPr>
              <w:t>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двумя ударами стопой работающей ноги по 5-й открытой позиции вперед, в сторону и назад.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одновременным ударом каблуком опорной ноги в полуприседании вперед, в сторону и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1.4.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Круговое скольжение по полу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rondde</w:t>
            </w:r>
            <w:proofErr w:type="spellEnd"/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jambe</w:t>
            </w:r>
            <w:proofErr w:type="spellEnd"/>
            <w:r w:rsidRPr="00B65AF3">
              <w:rPr>
                <w:color w:val="000000"/>
                <w:lang w:val="en-US"/>
              </w:rPr>
              <w:t> 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par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terre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носком с остановкой в сторону или назад.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ребром каблука с остановкой в сторону или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17B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6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Повороты стопы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pas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tortille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одинарные.</w:t>
            </w:r>
            <w:r w:rsidR="003D17BE">
              <w:rPr>
                <w:color w:val="000000"/>
              </w:rPr>
              <w:t xml:space="preserve"> </w:t>
            </w:r>
            <w:r w:rsidRPr="00B65AF3">
              <w:rPr>
                <w:color w:val="000000"/>
                <w:bdr w:val="none" w:sz="0" w:space="0" w:color="auto" w:frame="1"/>
              </w:rPr>
              <w:t>б) двойные.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Подготовка к « веревочке» с поворотом колена работающей ноги в закрытое положение и обратно.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Развертывание ноги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battementsdeveloppes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на 90 с одним ударом каблука опорной ноги в полуприседании вперед, в сторону и назад (плавные и резкие).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8.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Каблучные упражнения: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проскальзывание работающей ноги на пятку.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вынесение работающей ноги на пятку.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2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9.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Подготовка к « чечетке»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flic</w:t>
            </w:r>
            <w:r w:rsidRPr="00B65AF3">
              <w:rPr>
                <w:color w:val="000000"/>
                <w:bdr w:val="none" w:sz="0" w:space="0" w:color="auto" w:frame="1"/>
              </w:rPr>
              <w:t>-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flak</w:t>
            </w:r>
            <w:r w:rsidRPr="00B65AF3">
              <w:rPr>
                <w:color w:val="000000"/>
                <w:bdr w:val="none" w:sz="0" w:space="0" w:color="auto" w:frame="1"/>
              </w:rPr>
              <w:t>) в открытом положении вперед, в сторону и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6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10.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Маленькие броски работающей ноги от щиколотки опорной ноги « веер» с вытянутой стопой.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6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Подготовка к « качалке» и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« качалочка».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Большие броски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grandsbattements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 падением на работающую ногу по 5-й открытой позиции вперед, в сторону и назад: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одним ударом стопой и полупальцами опорой ноги.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двумя ударами стопой и полупальцами опорной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26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Маленькие « голубцы» лицом к станку.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4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2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2. Русский народный танец. Муз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азм. 2/4, 4/4. 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80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Боковые перескоки с ударами полупальцами в пол. Боковые перескоки с ударом каблуком впереди стоящей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8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Ключ» с двойной дробью.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Дробная « дорожка» с продвижением вперед и с поворотом.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Двойная дробь на месте, с поворотом и с продвижением вперед.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Дробь в « три ножки».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Основной ход танца « Шестера» на месте и с продвижением вперед.</w:t>
            </w:r>
          </w:p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Основной русский ход (академический).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2.5.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Моталочка»: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задеванием пола каблуком.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акцентом на всю стопу.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Подбивка « Голубец»: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на месте.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двумя переступаниями.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Быстрый русский бег с продвижением вперед и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3. Вращения: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 С движением « молоточки».</w:t>
            </w:r>
          </w:p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 С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движением «молоточки» и «моталочка».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8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3. Итальянский сценический танец «Тарантелла». 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Положение ног. Положение рук.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Движения рук с тамбурином: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удары пальцами и тыльной стороной ладони.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мелкие непрерывные движения кистью « трель».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Скольжение на носок вперед в открытом положении с одновременным проскальзыванием на другой ноге назад в полуприседании (на месте, с продвижением назад).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Шаг с ударом носком по полу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pigues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 полуповоротом корпуса, с продвижением назад: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 последующим ударом носком по полу и одновременным подскоком на опорной ноге, на месте и с продвижением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Бег тарантеллы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pas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emboites</w:t>
            </w:r>
            <w:proofErr w:type="spellEnd"/>
            <w:proofErr w:type="gramStart"/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)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на месте и с продвижением вперед. Перескоки с ноги на ногу.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Подскоки в полуприседании на полупальцах по 3-й свободной позиции на месте и в повороте. Соскок двумя ногами во 2-ю свободную позицию с подниманием ноги, согнутой в колене, перед собой на крест другой.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3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Танцы народов Поволжья.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4. Элементы марийского 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Положения рук в марийском женском танце.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Расположение танцующих и положения рук в парных танцах.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Движения кистями рук. Прищелкивания пальцами.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Основные движения женского марийского танца: ключ, горох, бегунец, припадание, балянсе, елочка, гармошка, дроби, хромой ход, притопы, соскоки на обе ноги по шестой позиции.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Боковой ход в повороте – «гармошка».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Боковой ход с поворотом рук.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Елочка с притопом.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86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4.3.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Тема 3. Отход назад на одну ногу.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Припадание накрест.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Отход назад на каблук.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 Дроби.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Дробь -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притопы.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Дробь с притопами по шестой позиции.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Дробь с поворотом.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Вертушка с соскоком на обе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2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5. Элементы калмыцкого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0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Основные положения рук и ног в калмыцком танце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Расположение танцующих и положения рук в парных танцах.</w:t>
            </w:r>
          </w:p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Основной шаг.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Тряска «чичирдык».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Первое переступание.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74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Руки в положении «тюльпан».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Второе переступание.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1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3D3CF8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Четвертый год обучения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9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1. Упражнения</w:t>
            </w:r>
            <w:r w:rsidRPr="00B65AF3">
              <w:rPr>
                <w:color w:val="000000"/>
              </w:rPr>
              <w:t> у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станка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96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Полуприседания и полные приседания, плавные и резкие по 1-й, 2-й, 4-й и 5-й открытым и прямым позициям.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Скольжение стопой по полу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tendus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 одновременным опусканием с полупальцев на всю стопу опорной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Маленькие броски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battementstendus</w:t>
            </w:r>
            <w:proofErr w:type="spellEnd"/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jetes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сквозные по 1-й открытой позиции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balancoris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 с ударом каблуком опорной ноги в полуприседании.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2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Круговое скольжение по полу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rondde</w:t>
            </w:r>
            <w:proofErr w:type="spellEnd"/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jambe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9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Полуприседание на опорной ноге на 45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</w:t>
            </w:r>
            <w:r w:rsidRPr="00B65AF3">
              <w:rPr>
                <w:color w:val="000000"/>
                <w:lang w:val="en-US"/>
              </w:rPr>
              <w:t> 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fondu</w:t>
            </w:r>
            <w:proofErr w:type="spellEnd"/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9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Подготовка к « веревочке».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Каблучные упражнения поочередное вынесение работающей ноги в сторону, то на каблук, то на носок.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1.8.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8.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Развертывание ноги (</w:t>
            </w:r>
            <w:proofErr w:type="spellStart"/>
            <w:r w:rsidRPr="00B65AF3">
              <w:rPr>
                <w:color w:val="000000"/>
                <w:bdr w:val="none" w:sz="0" w:space="0" w:color="auto" w:frame="1"/>
                <w:lang w:val="en-US"/>
              </w:rPr>
              <w:t>battementsdeveloppes</w:t>
            </w:r>
            <w:proofErr w:type="spellEnd"/>
            <w:proofErr w:type="gramStart"/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)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на 90 с двойным ударом каблуком опорной ноги в полуприседании, вперед, в сторону и назад.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71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9.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 xml:space="preserve">« Чечетка»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(</w:t>
            </w:r>
            <w:r w:rsidRPr="00B65AF3">
              <w:rPr>
                <w:color w:val="000000"/>
              </w:rPr>
              <w:t> </w:t>
            </w:r>
            <w:proofErr w:type="gramEnd"/>
            <w:r w:rsidRPr="00B65AF3">
              <w:rPr>
                <w:color w:val="000000"/>
                <w:bdr w:val="none" w:sz="0" w:space="0" w:color="auto" w:frame="1"/>
                <w:lang w:val="en-US"/>
              </w:rPr>
              <w:t>flic</w:t>
            </w:r>
            <w:r w:rsidRPr="00B65AF3">
              <w:rPr>
                <w:color w:val="000000"/>
                <w:bdr w:val="none" w:sz="0" w:space="0" w:color="auto" w:frame="1"/>
              </w:rPr>
              <w:t>-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flak</w:t>
            </w:r>
            <w:r w:rsidRPr="00B65AF3">
              <w:rPr>
                <w:color w:val="000000"/>
                <w:bdr w:val="none" w:sz="0" w:space="0" w:color="auto" w:frame="1"/>
              </w:rPr>
              <w:t>) с двумя мазками подушечкой работающей стопы с акцентом от себя.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7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10.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Опускание на колено у носка или каблука опорной ноги.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5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Растяжка из 1-й прямой позиции (лицом к станку).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3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Повороты.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8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1.13.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Голубец».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jc w:val="center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140"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2. Русский народный танец. Муз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азм. 2/4, 4/4. Элементы танца.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7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Перекат - боковой ход с каблука на всю стопу и полупальцы.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1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Ключ» дробный сложный.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9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Веревочка».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Три « веревочки» и подскок с поджатыми ногами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24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«Моталочка».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6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Поочередные выбрасывания ног перед собой и в стороны на каблук или на всю стопу.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95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3. Молдавский народный танец.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Элементы молдавского танца. Муз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азм. 2/4, 4/4, 6/8.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70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Положения ног.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Положения рук в сольном и массовом танце.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Ход с подскоком (на месте, с поворотом, с продвижением).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Бег (ноги отбрасываются назад) на месте, с поворотом, с продвижением вперед.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Боковой ход на одну ногу, другая поднимается под колено. Припадания (перекрестный ход) со сменой позиции спереди и сзади.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Ход на одну ногу с прыжком. Боковой ход с каблука.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Выбросы ноги крест- накрест с подскоком на одной ноге.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5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4. Узбекский народный танец. Элементы узбекского танца. Муз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азм. 4/4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33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Положения ног. Положения рук. Поклон.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4.2.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Движения кистей рук: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сгибания и разгибания в запястьях.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с поворотом запястье внутрь и наружу.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 щелчки пальцами.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г) хлопки в ладоши.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Движения рук: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плавные переводы рук в различные положения.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резкие акцентированные взмахи.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 сгибания и разгибания от локтя.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г) волнообразные движения от плеча.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Движения плеч поочередные и одновременные: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вперед и назад.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короткие - вниз, вверх.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в) круговые движения.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г) быстрые движения (рез) – дрожание.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5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Движения головы из стороны в сторону.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Ходы: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шаг вперед с последующими скользящими шагами.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 xml:space="preserve">б) </w:t>
            </w:r>
            <w:proofErr w:type="gramStart"/>
            <w:r w:rsidRPr="00B65AF3">
              <w:rPr>
                <w:color w:val="000000"/>
                <w:bdr w:val="none" w:sz="0" w:space="0" w:color="auto" w:frame="1"/>
              </w:rPr>
              <w:t>поочередные</w:t>
            </w:r>
            <w:proofErr w:type="gramEnd"/>
            <w:r w:rsidRPr="00B65AF3">
              <w:rPr>
                <w:color w:val="000000"/>
                <w:bdr w:val="none" w:sz="0" w:space="0" w:color="auto" w:frame="1"/>
              </w:rPr>
              <w:t xml:space="preserve"> переступания (одна нога на полной стопе, другая на полупальцах).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36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Гармошка».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8.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Опускание на колени: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а) на одно.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б) на оба.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2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4.9.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9.</w:t>
            </w:r>
            <w:r w:rsidRPr="00B65AF3">
              <w:rPr>
                <w:color w:val="000000"/>
              </w:rPr>
              <w:t> Перегибания корпуса назад, стоя на одной ноге, с другой, вытянутой вперед.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8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5. </w:t>
            </w:r>
            <w:r w:rsidRPr="00B65AF3">
              <w:rPr>
                <w:b/>
                <w:bCs/>
                <w:color w:val="000000"/>
              </w:rPr>
              <w:t> </w:t>
            </w: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Венгерский сценический танец.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Элементы танца. Муз</w:t>
            </w:r>
            <w:proofErr w:type="gramStart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.р</w:t>
            </w:r>
            <w:proofErr w:type="gramEnd"/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азм. 4/4.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0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1.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Положения ног. Положения рук.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8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2.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Ключ» - удар каблуками.</w:t>
            </w:r>
          </w:p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Заключение (усложненный « ключ»)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428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3.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Шаг в сторону с двумя переступаниями (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pas</w:t>
            </w:r>
            <w:r w:rsidRPr="00B65AF3">
              <w:rPr>
                <w:color w:val="000000"/>
                <w:lang w:val="en-US"/>
              </w:rPr>
              <w:t> </w:t>
            </w:r>
            <w:r w:rsidRPr="00B65AF3">
              <w:rPr>
                <w:color w:val="000000"/>
                <w:bdr w:val="none" w:sz="0" w:space="0" w:color="auto" w:frame="1"/>
                <w:lang w:val="en-US"/>
              </w:rPr>
              <w:t>balance</w:t>
            </w:r>
            <w:r w:rsidRPr="00B65AF3">
              <w:rPr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3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4.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Перебор - три переступания на месте с открыванием ноги на 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7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5.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Веревочка» на месте, с продвижением назад и в повороте.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539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6.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 Голубец» простой с подбиванием ноги в сторону.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652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64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5.7.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Тема 7.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Поворот на обеих ногах по 5-й открытой позиции.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FA685F" w:rsidRPr="00B65AF3" w:rsidTr="003D3C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shd w:val="clear" w:color="auto" w:fill="F0FFFF"/>
        </w:tblPrEx>
        <w:trPr>
          <w:gridAfter w:val="1"/>
          <w:wAfter w:w="425" w:type="dxa"/>
          <w:trHeight w:val="1166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Раздел 6. Вращения.</w:t>
            </w:r>
          </w:p>
          <w:p w:rsidR="00FA685F" w:rsidRPr="00B65AF3" w:rsidRDefault="00FA685F" w:rsidP="00FA685F">
            <w:pPr>
              <w:spacing w:line="285" w:lineRule="atLeast"/>
              <w:ind w:left="720" w:right="283" w:hanging="360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1.     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Шаг с подскоком.</w:t>
            </w:r>
          </w:p>
          <w:p w:rsidR="00FA685F" w:rsidRPr="00B65AF3" w:rsidRDefault="00FA685F" w:rsidP="00FA685F">
            <w:pPr>
              <w:spacing w:line="285" w:lineRule="atLeast"/>
              <w:ind w:left="720" w:right="283" w:hanging="360"/>
              <w:rPr>
                <w:color w:val="000000"/>
              </w:rPr>
            </w:pPr>
            <w:r w:rsidRPr="00B65AF3">
              <w:rPr>
                <w:b/>
                <w:bCs/>
                <w:color w:val="000000"/>
                <w:bdr w:val="none" w:sz="0" w:space="0" w:color="auto" w:frame="1"/>
              </w:rPr>
              <w:t>2.</w:t>
            </w:r>
            <w:r w:rsidRPr="00B65AF3">
              <w:rPr>
                <w:color w:val="000000"/>
                <w:bdr w:val="none" w:sz="0" w:space="0" w:color="auto" w:frame="1"/>
              </w:rPr>
              <w:t>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Прыжки на двух ногах (по 4 и 8 прыжков с поджатыми ногами).</w:t>
            </w:r>
          </w:p>
          <w:p w:rsidR="00FA685F" w:rsidRPr="00B65AF3" w:rsidRDefault="00FA685F" w:rsidP="00FA685F">
            <w:pPr>
              <w:spacing w:line="285" w:lineRule="atLeast"/>
              <w:ind w:left="720" w:right="283" w:hanging="360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3.     </w:t>
            </w:r>
            <w:r w:rsidRPr="00B65AF3">
              <w:rPr>
                <w:color w:val="000000"/>
              </w:rPr>
              <w:t> </w:t>
            </w:r>
            <w:r w:rsidRPr="00B65AF3">
              <w:rPr>
                <w:color w:val="000000"/>
                <w:bdr w:val="none" w:sz="0" w:space="0" w:color="auto" w:frame="1"/>
              </w:rPr>
              <w:t>«Блинчики».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left="420"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A685F" w:rsidRPr="00B65AF3" w:rsidRDefault="00FA685F" w:rsidP="00FA685F">
            <w:pPr>
              <w:spacing w:line="285" w:lineRule="atLeast"/>
              <w:ind w:right="283"/>
              <w:rPr>
                <w:color w:val="000000"/>
              </w:rPr>
            </w:pPr>
            <w:r w:rsidRPr="00B65AF3">
              <w:rPr>
                <w:color w:val="000000"/>
                <w:bdr w:val="none" w:sz="0" w:space="0" w:color="auto" w:frame="1"/>
              </w:rPr>
              <w:t> </w:t>
            </w:r>
          </w:p>
        </w:tc>
      </w:tr>
    </w:tbl>
    <w:p w:rsidR="000A59FC" w:rsidRDefault="000A59FC">
      <w:pPr>
        <w:rPr>
          <w:color w:val="000000"/>
        </w:rPr>
      </w:pPr>
    </w:p>
    <w:p w:rsidR="00B65AF3" w:rsidRPr="00B65AF3" w:rsidRDefault="00B65AF3" w:rsidP="00B65AF3">
      <w:pPr>
        <w:pStyle w:val="12"/>
        <w:spacing w:before="0" w:beforeAutospacing="0" w:after="0" w:afterAutospacing="0"/>
        <w:ind w:right="283"/>
        <w:jc w:val="both"/>
        <w:rPr>
          <w:sz w:val="28"/>
          <w:szCs w:val="28"/>
        </w:rPr>
      </w:pPr>
      <w:bookmarkStart w:id="1" w:name="bookmark0"/>
      <w:r w:rsidRPr="00B65AF3">
        <w:rPr>
          <w:rStyle w:val="a6"/>
          <w:sz w:val="28"/>
          <w:szCs w:val="28"/>
          <w:bdr w:val="none" w:sz="0" w:space="0" w:color="auto" w:frame="1"/>
        </w:rPr>
        <w:t>IV. Содержание дополнительной образовательной программы.</w:t>
      </w:r>
      <w:bookmarkEnd w:id="1"/>
    </w:p>
    <w:p w:rsidR="00B65AF3" w:rsidRPr="00B65AF3" w:rsidRDefault="00B65AF3" w:rsidP="00B65AF3">
      <w:pPr>
        <w:pStyle w:val="a7"/>
        <w:spacing w:before="0" w:beforeAutospacing="0" w:after="0" w:afterAutospacing="0"/>
        <w:ind w:right="283"/>
        <w:jc w:val="both"/>
      </w:pPr>
      <w:bookmarkStart w:id="2" w:name="bookmark1"/>
      <w:r w:rsidRPr="00B65AF3">
        <w:rPr>
          <w:rStyle w:val="a6"/>
          <w:u w:val="single"/>
          <w:bdr w:val="none" w:sz="0" w:space="0" w:color="auto" w:frame="1"/>
        </w:rPr>
        <w:t>Первый год обучения</w:t>
      </w:r>
      <w:proofErr w:type="gramStart"/>
      <w:r w:rsidRPr="00B65AF3">
        <w:rPr>
          <w:rStyle w:val="a6"/>
          <w:u w:val="single"/>
          <w:bdr w:val="none" w:sz="0" w:space="0" w:color="auto" w:frame="1"/>
        </w:rPr>
        <w:t xml:space="preserve"> </w:t>
      </w:r>
      <w:bookmarkEnd w:id="2"/>
      <w:r w:rsidRPr="00B65AF3">
        <w:rPr>
          <w:rStyle w:val="a6"/>
          <w:u w:val="single"/>
          <w:bdr w:val="none" w:sz="0" w:space="0" w:color="auto" w:frame="1"/>
        </w:rPr>
        <w:t>.</w:t>
      </w:r>
      <w:proofErr w:type="gramEnd"/>
    </w:p>
    <w:p w:rsidR="00B65AF3" w:rsidRPr="00B65AF3" w:rsidRDefault="00B65AF3" w:rsidP="00B65AF3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Основными задачами 1-го года обучения является правильное усвоение постановки корпуса, ног, рук и головы в упражнениях</w:t>
      </w:r>
      <w:r w:rsidRPr="00B65AF3">
        <w:rPr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на середине зала. Освоение основных позиций ног и рук народно-сценического танца и движений.</w:t>
      </w:r>
    </w:p>
    <w:p w:rsidR="00B65AF3" w:rsidRPr="00B65AF3" w:rsidRDefault="00B65AF3" w:rsidP="00B65AF3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Все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движения народно-сценического танца первоначально исполняются в “чистом” виде. По мере усвоения правильного исполнения этих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движений на них составляются несложные комбинации.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Для первого года обучения рекомендуется прохождение элементов и небольших комбинаций русского, чувашского и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белорусского народных танцев, а также одного из танцев прибалтийских республик.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 первом году обучения в работе используется только первая (6-я) позиция ног и первая и третья свободные позиции. Позиции и положения рук используются все.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1. Русский народный танец.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 w:firstLine="2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Нет необходимости говорить о степени важности изучения русского народного танца. Его развитие тесно связано со всей историей народа, с его бытом и обычаями. Русский танец удивительно богат своими красками, большим разнообразием движений, композиционных построений. Разнообразие русского народного танца, хороводы, кадрили, переплясы и пляски, объединяют в себе сюжетные лирические, игровые, веселые и удалые. В танцах часто можно встретить как простые, так и очень сложные движения, движения с ярко выраженным гротесковым характером. Русский танец достаточно широко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представлен, и поэтому предлагается его освоение в течение всего срока обучения.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 w:firstLine="2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 w:firstLine="2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№1. Позиции и положения ног и рук в народно - сценическом танце.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980" w:right="283"/>
        <w:jc w:val="both"/>
        <w:rPr>
          <w:color w:val="000000"/>
        </w:rPr>
      </w:pPr>
      <w:bookmarkStart w:id="3" w:name="bookmark2"/>
      <w:r w:rsidRPr="00B65AF3">
        <w:rPr>
          <w:rStyle w:val="a6"/>
          <w:color w:val="000000"/>
          <w:bdr w:val="none" w:sz="0" w:space="0" w:color="auto" w:frame="1"/>
        </w:rPr>
        <w:t>1.</w:t>
      </w:r>
      <w:r w:rsidRPr="00B65AF3">
        <w:rPr>
          <w:color w:val="000000"/>
          <w:bdr w:val="none" w:sz="0" w:space="0" w:color="auto" w:frame="1"/>
        </w:rPr>
        <w:t>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rStyle w:val="a6"/>
          <w:color w:val="333399"/>
          <w:bdr w:val="none" w:sz="0" w:space="0" w:color="auto" w:frame="1"/>
        </w:rPr>
        <w:t>Позиции ног</w:t>
      </w:r>
      <w:bookmarkEnd w:id="3"/>
      <w:r w:rsidRPr="00B65AF3">
        <w:rPr>
          <w:rStyle w:val="a6"/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Пять прямых: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1 -я - обе ноги поставлены рядом и соприкасаются внутренними сторонами стоп,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ноги поставлены параллельно на расстоянии стопы друг от друга,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ноги поставлены рядом и соприкасаются внутренними сторонами стоп; каблук одной ноги находится у середины стопы другой,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ноги поставлены по одной прямой линии друг перед другом на расстоянии стопы,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5-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ноги поставлены по одной прямой линии друг перед другом: каблук одной ноги соприкасается с носком одной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Пять свободных.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Во всех пяти свободных позициях ноги поставлены так, что стопы находятся в направлении между соответствующими открытыми и прямыми позициями.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Две закрытые.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1 -я закрытая - обе ноги повернуты внутрь и поставлены носками вместе</w:t>
      </w:r>
      <w:proofErr w:type="gramStart"/>
      <w:r w:rsidRPr="00B65AF3">
        <w:rPr>
          <w:color w:val="000000"/>
          <w:bdr w:val="none" w:sz="0" w:space="0" w:color="auto" w:frame="1"/>
        </w:rPr>
        <w:t xml:space="preserve"> ;</w:t>
      </w:r>
      <w:proofErr w:type="gramEnd"/>
      <w:r w:rsidRPr="00B65AF3">
        <w:rPr>
          <w:color w:val="000000"/>
          <w:bdr w:val="none" w:sz="0" w:space="0" w:color="auto" w:frame="1"/>
        </w:rPr>
        <w:t xml:space="preserve"> каблуки разведены в стороны.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2-я </w:t>
      </w:r>
      <w:proofErr w:type="gramStart"/>
      <w:r w:rsidRPr="00B65AF3">
        <w:rPr>
          <w:color w:val="000000"/>
          <w:bdr w:val="none" w:sz="0" w:space="0" w:color="auto" w:frame="1"/>
        </w:rPr>
        <w:t>закрытая</w:t>
      </w:r>
      <w:proofErr w:type="gramEnd"/>
      <w:r w:rsidRPr="00B65AF3">
        <w:rPr>
          <w:color w:val="000000"/>
          <w:bdr w:val="none" w:sz="0" w:space="0" w:color="auto" w:frame="1"/>
        </w:rPr>
        <w:t xml:space="preserve"> - обе ноги повернуты внутрь и поставлены друг от друга на расстоянии стопы между носками; каблуки разведены в стороны. Во всех </w:t>
      </w:r>
      <w:r w:rsidRPr="00B65AF3">
        <w:rPr>
          <w:color w:val="000000"/>
          <w:bdr w:val="none" w:sz="0" w:space="0" w:color="auto" w:frame="1"/>
        </w:rPr>
        <w:lastRenderedPageBreak/>
        <w:t>перечисленных позициях тяжесть корпуса распределена равномерно на обе ноги, ноги в коленях вытянуты.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980" w:right="283"/>
        <w:jc w:val="both"/>
        <w:rPr>
          <w:color w:val="000000"/>
        </w:rPr>
      </w:pPr>
      <w:bookmarkStart w:id="4" w:name="bookmark3"/>
      <w:r w:rsidRPr="00B65AF3">
        <w:rPr>
          <w:rStyle w:val="a6"/>
          <w:color w:val="000000"/>
          <w:bdr w:val="none" w:sz="0" w:space="0" w:color="auto" w:frame="1"/>
        </w:rPr>
        <w:t>2.</w:t>
      </w:r>
      <w:r w:rsidRPr="00B65AF3">
        <w:rPr>
          <w:color w:val="000000"/>
          <w:bdr w:val="none" w:sz="0" w:space="0" w:color="auto" w:frame="1"/>
        </w:rPr>
        <w:t>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rStyle w:val="a6"/>
          <w:color w:val="333399"/>
          <w:bdr w:val="none" w:sz="0" w:space="0" w:color="auto" w:frame="1"/>
        </w:rPr>
        <w:t>Позиции и положения рук.</w:t>
      </w:r>
      <w:bookmarkEnd w:id="4"/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Семь позиций: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1-я, 2-я и 3-я позиции аналогичны 1-й,2-й и 3-й позициям рук классического танца.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руки согнуты в локтях, кисти лежат на талии; большой палец сзади, четыре других, собранных вместе, спереди. Плечи и локти направлены в стороны по одной прямой линии.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5-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руки скрещены на уровне груди, но не прикасаются к корпусу. Пальцы, собранные вместе, лежат сверху плеча разноименной руки, чуть выше локтя.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9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6-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я - обе руки, согнутые в локтях, которые слегка приподнятые и направлены в стороны. Указательные и средние пальцы прикасаются к затылку.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7-я - обе руки согнуты в локтях и заложены за спину на талию. Запястье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одной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лежит на запястье другой руки,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Подготовительное положение-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обе руки свободно опущены вдоль корпуса, кисти свободны и повернуты 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ладонью к корпусу.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1 -е - положение - обе руки, округлые в локтях, раскрыты в стороны на высоте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между подготовительным положением и 2-й позицией: кисти находятся на уровне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талии; пальцы свободно собраны и открыты, ладони слегка повернуты вверх.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2-е - положение - обе руки, округлые в локтях, раскрыты в стороны на высоте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между 3-й и 2-й позициями; пальцы свободно собраны и открыты, ладони слегка повернуты вверх.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60" w:right="283"/>
        <w:jc w:val="both"/>
        <w:rPr>
          <w:color w:val="000000"/>
        </w:rPr>
      </w:pPr>
      <w:bookmarkStart w:id="5" w:name="bookmark4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5"/>
    </w:p>
    <w:p w:rsidR="00B65AF3" w:rsidRPr="00B65AF3" w:rsidRDefault="00B65AF3" w:rsidP="00B65AF3">
      <w:pPr>
        <w:pStyle w:val="21"/>
        <w:spacing w:before="0" w:beforeAutospacing="0" w:after="0" w:afterAutospacing="0"/>
        <w:ind w:left="260" w:right="283"/>
        <w:jc w:val="both"/>
        <w:rPr>
          <w:color w:val="000000"/>
        </w:rPr>
      </w:pPr>
      <w:bookmarkStart w:id="6" w:name="bookmark5"/>
      <w:r w:rsidRPr="00B65AF3">
        <w:rPr>
          <w:rStyle w:val="a6"/>
          <w:color w:val="333399"/>
          <w:bdr w:val="none" w:sz="0" w:space="0" w:color="auto" w:frame="1"/>
        </w:rPr>
        <w:t>1. Основные положения ног</w:t>
      </w:r>
      <w:bookmarkEnd w:id="6"/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и рук в русском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Позиции ног- 1-я, 2-я, 3-я свободные и прямые.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1 -я и 2-я </w:t>
      </w:r>
      <w:proofErr w:type="gramStart"/>
      <w:r w:rsidRPr="00B65AF3">
        <w:rPr>
          <w:color w:val="000000"/>
          <w:bdr w:val="none" w:sz="0" w:space="0" w:color="auto" w:frame="1"/>
        </w:rPr>
        <w:t>закрытые</w:t>
      </w:r>
      <w:proofErr w:type="gramEnd"/>
      <w:r w:rsidRPr="00B65AF3">
        <w:rPr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Основные положения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1. Подготовительное, первое и второе.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Подготовка к началу движения.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рук в парных и массовых танцах - « цепочка», « круг», «звездочка»,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«карусель», « корзиночка».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60" w:right="283"/>
        <w:jc w:val="both"/>
        <w:rPr>
          <w:color w:val="000000"/>
        </w:rPr>
      </w:pPr>
      <w:bookmarkStart w:id="7" w:name="bookmark6"/>
      <w:r w:rsidRPr="00B65AF3">
        <w:rPr>
          <w:rStyle w:val="a6"/>
          <w:color w:val="333399"/>
          <w:bdr w:val="none" w:sz="0" w:space="0" w:color="auto" w:frame="1"/>
        </w:rPr>
        <w:t>Тема 2. Элементы русского народного танца.</w:t>
      </w:r>
      <w:bookmarkEnd w:id="7"/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Раскрывание и закрывание рук: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одной руки.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двух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B65AF3">
        <w:rPr>
          <w:color w:val="000000"/>
          <w:bdr w:val="none" w:sz="0" w:space="0" w:color="auto" w:frame="1"/>
        </w:rPr>
        <w:t>поочередные</w:t>
      </w:r>
      <w:proofErr w:type="gramEnd"/>
      <w:r w:rsidRPr="00B65AF3">
        <w:rPr>
          <w:color w:val="000000"/>
          <w:bdr w:val="none" w:sz="0" w:space="0" w:color="auto" w:frame="1"/>
        </w:rPr>
        <w:t xml:space="preserve"> раскрывания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г)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переводы рук в различные положения.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Поклоны: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месте без рук и с руками,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поклон с продвижением вперед и отходом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Притопы и перетопы</w:t>
      </w:r>
      <w:r w:rsidRPr="00B65AF3">
        <w:rPr>
          <w:b/>
          <w:bCs/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 w:firstLine="2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одинарные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 w:firstLine="2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б) тройные.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Перетопы тройные.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Шаги.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1.Простой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(бытовой) шаг: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а) вперед с каблука,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с носка.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2.Простой русский шаг: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назад через полупальцы на всю стопу,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притопом и продвижением вперед,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притопом и продвижением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</w:t>
      </w:r>
      <w:r w:rsidRPr="00B65AF3">
        <w:rPr>
          <w:color w:val="000000"/>
          <w:bdr w:val="none" w:sz="0" w:space="0" w:color="auto" w:frame="1"/>
        </w:rPr>
        <w:t>. Боковой шаг на всей стопе и на полупальцах по прямой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Гармошка».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Елочка».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color w:val="000000"/>
          <w:bdr w:val="none" w:sz="0" w:space="0" w:color="auto" w:frame="1"/>
        </w:rPr>
        <w:t>Припадание в сторону по 3-й свободной позиции: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вперед и назад по 1-й прямой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1. Боковые перескоки с ноги на ногу по 3-й свободной позиции: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а.) по 1-й прямой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Перескоки с ноги на ногу на всю стопу (подготовка к дробям).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1</w:t>
      </w:r>
      <w:r w:rsidRPr="00B65AF3">
        <w:rPr>
          <w:b/>
          <w:bCs/>
          <w:color w:val="000000"/>
          <w:bdr w:val="none" w:sz="0" w:space="0" w:color="auto" w:frame="1"/>
        </w:rPr>
        <w:t>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Бег на месте и с продвижением вперед и назад на полупальцах.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2. Подскоки на месте, с продвижением вперед, назад и вокруг себя.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Веревочка» простая.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1. «Ковырялочка» с двойным притопом: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а) с тройным притопом.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2. « Ключ» простой (с переступаниями).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2.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</w:t>
      </w:r>
      <w:bookmarkStart w:id="8" w:name="bookmark7"/>
      <w:r w:rsidRPr="00B65AF3">
        <w:rPr>
          <w:rStyle w:val="a6"/>
          <w:color w:val="333399"/>
          <w:bdr w:val="none" w:sz="0" w:space="0" w:color="auto" w:frame="1"/>
        </w:rPr>
        <w:t>Белорусский народный танец.</w:t>
      </w:r>
      <w:bookmarkEnd w:id="8"/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Белорусский народный танец по своему лексическому материалу очень удобен для обучения детей. Белорусские хороводы, игровые танцы, отображающие трудовые процессы, известны во всей нашей стране и пользуются большой популярностью. Характер движений белорусских народных танцев легкий и трамплинный. Наиболее известными танцами в Белоруссии являются «Лявониха», « Крыжачок», полька. В первом году обучения предлагается танцевальный материал из танца «Крыжачок», как наиболее доступный для восприятия учащихся младших классов.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bookmarkStart w:id="9" w:name="bookmark8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9"/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 Положения рук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и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положение рук в сольном танце,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положение рук в парных и массовых танцах,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началу движения.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bookmarkStart w:id="10" w:name="bookmark9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10"/>
    </w:p>
    <w:p w:rsidR="00B65AF3" w:rsidRPr="00B65AF3" w:rsidRDefault="00B65AF3" w:rsidP="00B65AF3">
      <w:pPr>
        <w:pStyle w:val="21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Элементы танца «Крыжачок».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1.Притопы одинарные.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Подскоки на двух ногах по 1-й прямой позиции на одном месте.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1.Тройные подскоки на двух ногах по 1-й прямой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Простые подскоки на месте и с продвижением вперед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Основной ход «Крыжачка».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Поочередные выбрасывания ног на каблук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Тройные притопы с поклоном.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Присядка на двух ногах по 1 -ой прямой позиции с продвижением из стороны в сторону (для мальчиков).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80" w:right="283"/>
        <w:jc w:val="both"/>
        <w:rPr>
          <w:color w:val="000000"/>
        </w:rPr>
      </w:pPr>
      <w:bookmarkStart w:id="11" w:name="bookmark15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11"/>
    </w:p>
    <w:p w:rsidR="00B65AF3" w:rsidRPr="00B65AF3" w:rsidRDefault="00B65AF3" w:rsidP="00B65AF3">
      <w:pPr>
        <w:pStyle w:val="21"/>
        <w:spacing w:before="0" w:beforeAutospacing="0" w:after="0" w:afterAutospacing="0"/>
        <w:ind w:left="28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3.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Чувашский танец.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8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Ч</w:t>
      </w:r>
      <w:r w:rsidRPr="00B65AF3">
        <w:rPr>
          <w:color w:val="000000"/>
          <w:bdr w:val="none" w:sz="0" w:space="0" w:color="auto" w:frame="1"/>
        </w:rPr>
        <w:t>увашский танец самобытен и мало похож на танцы других народов Поволжья, хотя в нем все же имеются общие черты с татарским и марийским танцем. Чувашский танец или пляска (</w:t>
      </w:r>
      <w:proofErr w:type="gramStart"/>
      <w:r w:rsidRPr="00B65AF3">
        <w:rPr>
          <w:color w:val="000000"/>
          <w:bdr w:val="none" w:sz="0" w:space="0" w:color="auto" w:frame="1"/>
        </w:rPr>
        <w:t>по</w:t>
      </w:r>
      <w:proofErr w:type="gramEnd"/>
      <w:r w:rsidRPr="00B65AF3">
        <w:rPr>
          <w:color w:val="000000"/>
          <w:bdr w:val="none" w:sz="0" w:space="0" w:color="auto" w:frame="1"/>
        </w:rPr>
        <w:t xml:space="preserve"> чувашки – «ташã») почти всегда сопровождается хлопаньем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ладоши. Танцы просты по форме и развиваются по принципу варьирования и многократной повторности основного короткого наигрыша. Размер, как правило, двух – или четырехчетвертной.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Все это подчеркивает, как и вышивке, </w:t>
      </w:r>
      <w:r w:rsidRPr="00B65AF3">
        <w:rPr>
          <w:color w:val="000000"/>
          <w:bdr w:val="none" w:sz="0" w:space="0" w:color="auto" w:frame="1"/>
        </w:rPr>
        <w:lastRenderedPageBreak/>
        <w:t>любовь чувашей к квадратной симметрии. Темповые отклонения внутри мелодии, а также сопоставление в одном танце контрастных по темпу эпизодов для чувашской народной хореографии не типичны.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Для сольных танцев характерно исполнение по принципу «все по порядку», когда последовательно танцует каждый участник хоровода или игрища. По сравнению с татарскими, калмыцкими и башкирскими танцами, воспроизведение трудовых движений и картинок быта в чувашском танце выражено менее ярко. Мужской танец отличается удалью, задором, темпераментом и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быстротой движений.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Женский танец – мягкий, плавный, пластичный. Во время танца женщина, скользя по полу, сводя то носки, то пятки, воспроизводит мелкие ажурные движения, напоминающие орнамент или вышивку. Парные танцы исполняют преимущественно женщинами.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Положения рук и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 Положения рук и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рук в парном и массовом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1. Элементы чувашского танца.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Боковой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</w:rPr>
        <w:t>2. Переменный шаг.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</w:rPr>
        <w:t> </w:t>
      </w:r>
      <w:r w:rsidRPr="00B65AF3">
        <w:rPr>
          <w:color w:val="000000"/>
        </w:rPr>
        <w:t>Шаг с ударом каблучком.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6. Па-де - баск.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</w:rPr>
        <w:t>7. Подскоки.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Шаг с подскоком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 Дроби.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1) Дробь.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2) Движение «Дробь».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/>
        <w:jc w:val="both"/>
        <w:rPr>
          <w:color w:val="000000"/>
        </w:rPr>
      </w:pPr>
      <w:bookmarkStart w:id="12" w:name="bookmark10"/>
      <w:r w:rsidRPr="00B65AF3">
        <w:rPr>
          <w:rStyle w:val="a6"/>
          <w:color w:val="333399"/>
          <w:bdr w:val="none" w:sz="0" w:space="0" w:color="auto" w:frame="1"/>
        </w:rPr>
        <w:t>Раздел 4. Танцы Прибалтийских Республик.</w:t>
      </w:r>
      <w:bookmarkEnd w:id="12"/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r w:rsidRPr="00B65AF3">
        <w:rPr>
          <w:color w:val="000000"/>
        </w:rPr>
        <w:t>Эстонские, Литовские и Латвийские танцы могут быть хорошо использованы в первом году обучения. Они не очень сложны технически и доступны для усвоения детьми танцевального материала. Композиции этих танцев и их игровое содержание помогают развивать координацию и выносливость.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520" w:right="283"/>
        <w:jc w:val="both"/>
        <w:rPr>
          <w:color w:val="000000"/>
        </w:rPr>
      </w:pPr>
      <w:bookmarkStart w:id="13" w:name="bookmark11"/>
      <w:r w:rsidRPr="00B65AF3">
        <w:rPr>
          <w:rStyle w:val="a6"/>
          <w:color w:val="333399"/>
          <w:bdr w:val="none" w:sz="0" w:space="0" w:color="auto" w:frame="1"/>
        </w:rPr>
        <w:t>Движения польки.</w:t>
      </w:r>
      <w:bookmarkEnd w:id="13"/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</w:rPr>
        <w:t> </w:t>
      </w:r>
      <w:r w:rsidRPr="00B65AF3">
        <w:rPr>
          <w:color w:val="000000"/>
        </w:rPr>
        <w:t>Простые подскоки польки: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r w:rsidRPr="00B65AF3">
        <w:rPr>
          <w:color w:val="000000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на месте,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вокруг себя,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продвижением вперед, назад и в сторону.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Простые подскоки с хлопками и поклонами.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1.Простые подскоки в повороте парами под руки.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     </w:t>
      </w:r>
      <w:r w:rsidRPr="00B65AF3">
        <w:rPr>
          <w:rStyle w:val="a6"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Галоп в сторону.</w:t>
      </w:r>
    </w:p>
    <w:p w:rsidR="00B65AF3" w:rsidRPr="00B65AF3" w:rsidRDefault="00B65AF3" w:rsidP="00B65AF3">
      <w:pPr>
        <w:ind w:left="520" w:right="283"/>
        <w:jc w:val="both"/>
        <w:rPr>
          <w:color w:val="000000"/>
        </w:rPr>
      </w:pPr>
      <w:bookmarkStart w:id="14" w:name="bookmark12"/>
      <w:r w:rsidRPr="00B65AF3">
        <w:rPr>
          <w:b/>
          <w:bCs/>
          <w:color w:val="333399"/>
          <w:bdr w:val="none" w:sz="0" w:space="0" w:color="auto" w:frame="1"/>
        </w:rPr>
        <w:t> </w:t>
      </w:r>
      <w:bookmarkEnd w:id="14"/>
    </w:p>
    <w:p w:rsidR="00B65AF3" w:rsidRPr="00B65AF3" w:rsidRDefault="00B65AF3" w:rsidP="00B65AF3">
      <w:pPr>
        <w:ind w:left="5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5.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 Вращения.</w:t>
      </w:r>
    </w:p>
    <w:p w:rsidR="00B65AF3" w:rsidRPr="00B65AF3" w:rsidRDefault="00B65AF3" w:rsidP="00B65AF3">
      <w:pPr>
        <w:ind w:left="8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1)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подскоках с продвижением вперед по диагонали.</w:t>
      </w:r>
    </w:p>
    <w:p w:rsidR="00B65AF3" w:rsidRPr="00B65AF3" w:rsidRDefault="00B65AF3" w:rsidP="00B65AF3">
      <w:pPr>
        <w:ind w:left="880" w:right="283"/>
        <w:jc w:val="both"/>
        <w:rPr>
          <w:color w:val="000000"/>
        </w:rPr>
      </w:pPr>
      <w:r w:rsidRPr="00B65AF3">
        <w:rPr>
          <w:rStyle w:val="a00"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a00"/>
          <w:b/>
          <w:bCs/>
          <w:color w:val="000000"/>
          <w:bdr w:val="none" w:sz="0" w:space="0" w:color="auto" w:frame="1"/>
        </w:rPr>
        <w:t> </w:t>
      </w:r>
      <w:r>
        <w:rPr>
          <w:rStyle w:val="24"/>
          <w:b/>
          <w:bCs/>
          <w:color w:val="000000"/>
          <w:u w:val="single"/>
          <w:bdr w:val="none" w:sz="0" w:space="0" w:color="auto" w:frame="1"/>
        </w:rPr>
        <w:t xml:space="preserve">Второй год обучения </w:t>
      </w:r>
    </w:p>
    <w:p w:rsidR="00B65AF3" w:rsidRPr="00B65AF3" w:rsidRDefault="00B65AF3" w:rsidP="00B65AF3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Задачами обучения на 2-ом году по народно-сценическому танцу является дальнейшее развитие силы ног, навыков координации и танцевальности. Начинаем изучать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движения у станка. По мере усвоения упражнений у станка, ряд из них выносится на середину зала и исполняется в координации с движениями корпуса, рук и головы. Ряд элементов народных танцев первоначально проучиваются у станка и вводятся в комбинации, на соответствующие группы мышц. Большое значение придается воспитанию у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учащихся музыкальности, умению раскрыть в народном танце характерную манеру исполнения.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</w:rPr>
        <w:t>Изучаются элементы русского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и вводятся элементы украинского и татарского танцев.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bookmarkStart w:id="15" w:name="bookmark13"/>
      <w:r w:rsidRPr="00B65AF3">
        <w:rPr>
          <w:rStyle w:val="a6"/>
          <w:color w:val="333399"/>
          <w:bdr w:val="none" w:sz="0" w:space="0" w:color="auto" w:frame="1"/>
        </w:rPr>
        <w:lastRenderedPageBreak/>
        <w:t> </w:t>
      </w:r>
      <w:bookmarkEnd w:id="15"/>
    </w:p>
    <w:p w:rsidR="00B65AF3" w:rsidRPr="00B65AF3" w:rsidRDefault="00B65AF3" w:rsidP="00B65AF3">
      <w:pPr>
        <w:pStyle w:val="21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1. Упражнения у станка.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Пять открытых позиций ног - аналогичны позициям классического танца.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началу движения (</w:t>
      </w:r>
      <w:r w:rsidRPr="00B65AF3">
        <w:rPr>
          <w:color w:val="000000"/>
          <w:bdr w:val="none" w:sz="0" w:space="0" w:color="auto" w:frame="1"/>
          <w:lang w:val="en-US"/>
        </w:rPr>
        <w:t>preparation</w:t>
      </w:r>
      <w:r w:rsidRPr="00B65AF3">
        <w:rPr>
          <w:color w:val="000000"/>
          <w:bdr w:val="none" w:sz="0" w:space="0" w:color="auto" w:frame="1"/>
        </w:rPr>
        <w:t>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движение руки.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движение руки в координации с движением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Переводы ног из позиции в позицию: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скольжением стопой по полу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color w:val="000000"/>
          <w:bdr w:val="none" w:sz="0" w:space="0" w:color="auto" w:frame="1"/>
        </w:rPr>
        <w:t>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броском работающей ноги на 35.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B65AF3">
        <w:rPr>
          <w:color w:val="000000"/>
          <w:bdr w:val="none" w:sz="0" w:space="0" w:color="auto" w:frame="1"/>
        </w:rPr>
        <w:t>Приседание по 1-й, 2-й и 3-й отрытым позициям (муз.</w:t>
      </w:r>
      <w:proofErr w:type="gramEnd"/>
      <w:r w:rsidRPr="00B65AF3">
        <w:rPr>
          <w:color w:val="000000"/>
          <w:bdr w:val="none" w:sz="0" w:space="0" w:color="auto" w:frame="1"/>
        </w:rPr>
        <w:t xml:space="preserve"> Разм.3/4, 4/4):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полуприседания (</w:t>
      </w:r>
      <w:r w:rsidRPr="00B65AF3">
        <w:rPr>
          <w:color w:val="000000"/>
          <w:bdr w:val="none" w:sz="0" w:space="0" w:color="auto" w:frame="1"/>
          <w:lang w:val="en-US"/>
        </w:rPr>
        <w:t>demi</w:t>
      </w:r>
      <w:r w:rsidRPr="00B65AF3">
        <w:rPr>
          <w:color w:val="000000"/>
          <w:bdr w:val="none" w:sz="0" w:space="0" w:color="auto" w:frame="1"/>
        </w:rPr>
        <w:t>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plie</w:t>
      </w:r>
      <w:proofErr w:type="spellEnd"/>
      <w:r w:rsidRPr="00B65AF3">
        <w:rPr>
          <w:color w:val="000000"/>
          <w:bdr w:val="none" w:sz="0" w:space="0" w:color="auto" w:frame="1"/>
        </w:rPr>
        <w:t>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полное приседание (</w:t>
      </w:r>
      <w:r w:rsidRPr="00B65AF3">
        <w:rPr>
          <w:color w:val="000000"/>
          <w:bdr w:val="none" w:sz="0" w:space="0" w:color="auto" w:frame="1"/>
          <w:lang w:val="en-US"/>
        </w:rPr>
        <w:t>rand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plie</w:t>
      </w:r>
      <w:proofErr w:type="spellEnd"/>
      <w:r w:rsidRPr="00B65AF3">
        <w:rPr>
          <w:color w:val="000000"/>
          <w:bdr w:val="none" w:sz="0" w:space="0" w:color="auto" w:frame="1"/>
        </w:rPr>
        <w:t>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Приседание по прямым и открытым позициям, переводя ноги </w:t>
      </w:r>
      <w:proofErr w:type="gramStart"/>
      <w:r w:rsidRPr="00B65AF3">
        <w:rPr>
          <w:color w:val="000000"/>
          <w:bdr w:val="none" w:sz="0" w:space="0" w:color="auto" w:frame="1"/>
        </w:rPr>
        <w:t>в</w:t>
      </w:r>
      <w:proofErr w:type="gramEnd"/>
      <w:r w:rsidRPr="00B65AF3">
        <w:rPr>
          <w:color w:val="000000"/>
          <w:bdr w:val="none" w:sz="0" w:space="0" w:color="auto" w:frame="1"/>
        </w:rPr>
        <w:t xml:space="preserve"> указанными приемами.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3/4, 4/4.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Упражнение с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напряженной стопой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color w:val="000000"/>
          <w:bdr w:val="none" w:sz="0" w:space="0" w:color="auto" w:frame="1"/>
        </w:rPr>
        <w:t>) из 1-й прямой позиции на каблук;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4/4):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а) с полуприседанием (</w:t>
      </w:r>
      <w:r w:rsidRPr="00B65AF3">
        <w:rPr>
          <w:color w:val="000000"/>
          <w:bdr w:val="none" w:sz="0" w:space="0" w:color="auto" w:frame="1"/>
          <w:lang w:val="en-US"/>
        </w:rPr>
        <w:t>demi</w:t>
      </w:r>
      <w:r w:rsidRPr="00B65AF3">
        <w:rPr>
          <w:color w:val="000000"/>
          <w:bdr w:val="none" w:sz="0" w:space="0" w:color="auto" w:frame="1"/>
        </w:rPr>
        <w:t>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plie</w:t>
      </w:r>
      <w:proofErr w:type="spellEnd"/>
      <w:r w:rsidRPr="00B65AF3">
        <w:rPr>
          <w:color w:val="000000"/>
          <w:bdr w:val="none" w:sz="0" w:space="0" w:color="auto" w:frame="1"/>
        </w:rPr>
        <w:t>) на опорной ноге.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с полуприседанием в исходной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Выведение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ноги на каблук по 1-й и 3-й открытым позициям вперед, в сторону и назад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 4/4):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полуприседанием на опорной ноге.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полуприседанием в исходной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Выведение ноги на носок, каблук, носок из 1-й, 3-й и 5-й открытых позиций вперед, в сторону и назад 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 4/4):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полуприседанием в исходной позиции,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момент работающей ноги на каблук,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 переводе работающей ноги на каблук и возвращении в исходную позицию.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Маленькие броски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jetes</w:t>
      </w:r>
      <w:proofErr w:type="spellEnd"/>
      <w:r w:rsidRPr="00B65AF3">
        <w:rPr>
          <w:color w:val="000000"/>
          <w:bdr w:val="none" w:sz="0" w:space="0" w:color="auto" w:frame="1"/>
        </w:rPr>
        <w:t>) вперед, в сторону и назад по 1-й, 3-й и 5-й открытым позициям 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2/4, 6/8 ):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одним ударом стопой в пол по позиции через небольшое приседание.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коротким ударом по полу носком или ребром каблука работающей ноги,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полуприседанием на опорной ноге.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9.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 веревочке», скольжение работающей ноги по опорной 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2/4, 4/4):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открытом положении на всей стопе.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открытом положении с проскальзыванием по полу на опорной ноге, на всей стопе и на полупальцах.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10.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Развертывание работающей ноги на 45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developpes</w:t>
      </w:r>
      <w:proofErr w:type="spellEnd"/>
      <w:r w:rsidRPr="00B65AF3">
        <w:rPr>
          <w:color w:val="000000"/>
          <w:bdr w:val="none" w:sz="0" w:space="0" w:color="auto" w:frame="1"/>
        </w:rPr>
        <w:t>) вперед, в сторону и назад на вытянутой ноге и на полуприседании (муз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4/4).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«чечетке», мазки подушечкой стопы по полу от себя и к себе (муз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2.4 4.4):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прямом положении вперед одной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двумя ногами поочередно.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12.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Растяжка из 1-й прямой позиции в полуприседании и полное приседание на опорной ноге, стоя лицом к станку (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3/4, 4/4).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/>
        <w:jc w:val="both"/>
        <w:rPr>
          <w:color w:val="000000"/>
        </w:rPr>
      </w:pPr>
      <w:bookmarkStart w:id="16" w:name="bookmark14"/>
      <w:r w:rsidRPr="00B65AF3">
        <w:rPr>
          <w:rStyle w:val="a6"/>
          <w:color w:val="333399"/>
          <w:bdr w:val="none" w:sz="0" w:space="0" w:color="auto" w:frame="1"/>
        </w:rPr>
        <w:t>Раздел 2. Элементы русского народного танца.</w:t>
      </w:r>
      <w:bookmarkEnd w:id="16"/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</w:t>
      </w:r>
      <w:r w:rsidRPr="00B65AF3">
        <w:rPr>
          <w:color w:val="000000"/>
          <w:bdr w:val="none" w:sz="0" w:space="0" w:color="auto" w:frame="1"/>
        </w:rPr>
        <w:t>. Поочередное раскрывание рук (приглашение). Муз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р</w:t>
      </w:r>
      <w:proofErr w:type="gramEnd"/>
      <w:r w:rsidRPr="00B65AF3">
        <w:rPr>
          <w:color w:val="000000"/>
          <w:bdr w:val="none" w:sz="0" w:space="0" w:color="auto" w:frame="1"/>
        </w:rPr>
        <w:t>азм. 2/4, 4/4.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2.     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Движение рук с платком из подготовительного положения в 1-е положение и в 4-ю и 5-юпозиции.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Бытовой шаг с притопом.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Шаркающий шаг»: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каблуком по полу.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полупальцами по полу.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Переменный шаг»: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с притопом и продвижением вперед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Девичий ход» с переступаниями.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Боковое « припадание»: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с двойным ударом полупальцами сзади опорной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с двойным ударом полупальцами спереди опорной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Поочередное выбрасывание ног перед собой или крест - накрест на носок или ребро каблука. На месте и с отходом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Моталочка» в прямом положении на полупальцах и с акцентом на всей стопе.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Веревочка»: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двойным ударом полупальцами,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простая с поочередными переступаниями.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Ковырялочка» с подскоками.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Ключ» простой на подскоках.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9.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Дробные движения: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простая дробь на месте,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простая дробь полупальцами на месте,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дробная дорожка каблуками и полупальцами на месте и с продвижением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Прыжки с обеих ног (обе ноги согнуты в коленях назад).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 w:firstLine="44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0" w:right="283" w:firstLine="360"/>
        <w:jc w:val="both"/>
        <w:rPr>
          <w:color w:val="000000"/>
        </w:rPr>
      </w:pPr>
      <w:bookmarkStart w:id="17" w:name="bookmark18"/>
      <w:r w:rsidRPr="00B65AF3">
        <w:rPr>
          <w:rStyle w:val="a6"/>
          <w:color w:val="333399"/>
          <w:bdr w:val="none" w:sz="0" w:space="0" w:color="auto" w:frame="1"/>
        </w:rPr>
        <w:t>Раздел 3. Татарский танец</w:t>
      </w:r>
      <w:bookmarkEnd w:id="17"/>
      <w:r w:rsidRPr="00B65AF3">
        <w:rPr>
          <w:rStyle w:val="a6"/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 w:firstLine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В современных татарских танцах очень ярки национальные особенности, и это </w:t>
      </w:r>
      <w:proofErr w:type="gramStart"/>
      <w:r w:rsidRPr="00B65AF3">
        <w:rPr>
          <w:color w:val="000000"/>
          <w:bdr w:val="none" w:sz="0" w:space="0" w:color="auto" w:frame="1"/>
        </w:rPr>
        <w:t>объясняется</w:t>
      </w:r>
      <w:proofErr w:type="gramEnd"/>
      <w:r w:rsidRPr="00B65AF3">
        <w:rPr>
          <w:color w:val="000000"/>
          <w:bdr w:val="none" w:sz="0" w:space="0" w:color="auto" w:frame="1"/>
        </w:rPr>
        <w:t xml:space="preserve"> прежде всего органическим использованием рисунков старинного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танца. Женский танец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- всегда стремительный, легкий, воздушный. Танцевали девушки обычно на посиделках. Часто танцы исполнялись под народный инструмент кубыз. Танцует девушка мягко, застенчиво, со скрытым кокетством, движения ее неширокие, скользящие, без больших прыжков.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Мужской танец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- активный и мужественный. Движения танцоров чеканные, изобилуют легкими подскоками и акцентированными притопами. Танцуя с девушкой, юноша держит себя уверенно, гордо, напористо.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20" w:right="283"/>
        <w:jc w:val="both"/>
        <w:rPr>
          <w:color w:val="000000"/>
        </w:rPr>
      </w:pPr>
      <w:bookmarkStart w:id="18" w:name="bookmark19"/>
      <w:r w:rsidRPr="00B65AF3">
        <w:rPr>
          <w:rStyle w:val="a6"/>
          <w:color w:val="333399"/>
          <w:bdr w:val="none" w:sz="0" w:space="0" w:color="auto" w:frame="1"/>
        </w:rPr>
        <w:t>Элементы татарского народного танца ( муз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>азм. 2/4, 4/4).</w:t>
      </w:r>
      <w:bookmarkEnd w:id="18"/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 Положения рук и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 в парном и массовом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 Припадание.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 Исход</w:t>
      </w:r>
      <w:proofErr w:type="gramStart"/>
      <w:r w:rsidRPr="00B65AF3">
        <w:rPr>
          <w:color w:val="000000"/>
          <w:bdr w:val="none" w:sz="0" w:space="0" w:color="auto" w:frame="1"/>
        </w:rPr>
        <w:t>.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п</w:t>
      </w:r>
      <w:proofErr w:type="gramEnd"/>
      <w:r w:rsidRPr="00B65AF3">
        <w:rPr>
          <w:color w:val="000000"/>
          <w:bdr w:val="none" w:sz="0" w:space="0" w:color="auto" w:frame="1"/>
        </w:rPr>
        <w:t>оз.:3 позиция.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- вывести правую ногу вправо, слегка приподняв ее от пола.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«раз» - опуститься на правую ногу (с носка на пятку), левую, согнутую в колене, повести к щиколотке правой сзади;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переступить на полупальцы левой ноги, правую ногу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вывести вправо,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выпрямляя колено и отделив носок от пола; «два - и» - повторить движение, исполнявшееся на счет «раз -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Движение может исполняться в повороте.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Подскоки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с переступаниями (</w:t>
      </w:r>
      <w:proofErr w:type="gramStart"/>
      <w:r w:rsidRPr="00B65AF3">
        <w:rPr>
          <w:b/>
          <w:bCs/>
          <w:color w:val="000000"/>
          <w:bdr w:val="none" w:sz="0" w:space="0" w:color="auto" w:frame="1"/>
        </w:rPr>
        <w:t>двойной</w:t>
      </w:r>
      <w:proofErr w:type="gramEnd"/>
      <w:r w:rsidRPr="00B65AF3">
        <w:rPr>
          <w:b/>
          <w:bCs/>
          <w:color w:val="000000"/>
          <w:bdr w:val="none" w:sz="0" w:space="0" w:color="auto" w:frame="1"/>
        </w:rPr>
        <w:t xml:space="preserve"> битек).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2 такта. Исход. поз</w:t>
      </w:r>
      <w:proofErr w:type="gramStart"/>
      <w:r w:rsidRPr="00B65AF3">
        <w:rPr>
          <w:color w:val="000000"/>
          <w:bdr w:val="none" w:sz="0" w:space="0" w:color="auto" w:frame="1"/>
        </w:rPr>
        <w:t xml:space="preserve">.: </w:t>
      </w:r>
      <w:proofErr w:type="gramEnd"/>
      <w:r w:rsidRPr="00B65AF3">
        <w:rPr>
          <w:color w:val="000000"/>
          <w:bdr w:val="none" w:sz="0" w:space="0" w:color="auto" w:frame="1"/>
        </w:rPr>
        <w:t>6 позиция.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1-й такт: на счет «раз» - сделать легкий подскок на полупальцах левой ноги. Одновременно правую ногу отделить от пола;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переступить на полупальцы правой ноги накрест, впереди левой, левую ногу отделить от пола</w:t>
      </w:r>
      <w:proofErr w:type="gramStart"/>
      <w:r w:rsidRPr="00B65AF3">
        <w:rPr>
          <w:color w:val="000000"/>
          <w:bdr w:val="none" w:sz="0" w:space="0" w:color="auto" w:frame="1"/>
        </w:rPr>
        <w:t xml:space="preserve"> ;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                        «два» - переступить на полупальцы левой 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2-й такт: на счет «раз» сделать легкий подскок на полупальцах левой ноги; правую ногу отделить от пола и вывести вправо;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      «и» - переступит на полупальцы правой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переступит на полупальцы левой 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 Движение исполняется на месте,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продвижением вперед, назад, в сторону и в повороте.         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 Основной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«раз»- с прыжка правоя нога ставится на каблук;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прыгнуть на правую ногу, левую сзади согнуть в колене;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подскочит на правой ноге, левую ногу подставит на каблук;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перскочить на левую ногу</w:t>
      </w:r>
      <w:proofErr w:type="gramStart"/>
      <w:r w:rsidRPr="00B65AF3">
        <w:rPr>
          <w:color w:val="000000"/>
          <w:bdr w:val="none" w:sz="0" w:space="0" w:color="auto" w:frame="1"/>
        </w:rPr>
        <w:t xml:space="preserve"> ,</w:t>
      </w:r>
      <w:proofErr w:type="gramEnd"/>
      <w:r w:rsidRPr="00B65AF3">
        <w:rPr>
          <w:color w:val="000000"/>
          <w:bdr w:val="none" w:sz="0" w:space="0" w:color="auto" w:frame="1"/>
        </w:rPr>
        <w:t xml:space="preserve"> правую, согнутую в колене, поднять сзади левой ноги.</w:t>
      </w:r>
    </w:p>
    <w:p w:rsidR="00B65AF3" w:rsidRPr="00B65AF3" w:rsidRDefault="00B65AF3" w:rsidP="00B65AF3">
      <w:pPr>
        <w:shd w:val="clear" w:color="auto" w:fill="F0FFFF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 Татарский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 Ноги в шестой позиции, но правая нога ставится впереди левой ноги в одну прямую линию.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носок правой ноги отвести влево, пятку левой – тоже влево;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носок правой ноги отвести вправо: пятку левой ноги тоже вправо, т.е. пятую позицию;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пятку правой ноги отвести влево,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левую ногу вывести вперед так, чтобы пятка левой ноги касалась носка правой, носок левой ноги направлен вправо;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поставить ноги в пятую позицию, левая нога впереди правой.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 Бурма.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шаг на левую ногу;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«и» - правую ногу поставить на каблук впереди </w:t>
      </w:r>
      <w:proofErr w:type="gramStart"/>
      <w:r w:rsidRPr="00B65AF3">
        <w:rPr>
          <w:color w:val="000000"/>
          <w:bdr w:val="none" w:sz="0" w:space="0" w:color="auto" w:frame="1"/>
        </w:rPr>
        <w:t>левой</w:t>
      </w:r>
      <w:proofErr w:type="gramEnd"/>
      <w:r w:rsidRPr="00B65AF3">
        <w:rPr>
          <w:color w:val="000000"/>
          <w:bdr w:val="none" w:sz="0" w:space="0" w:color="auto" w:frame="1"/>
        </w:rPr>
        <w:t>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удар левой 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 Ковырялочка.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2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1-й такт: на счет «раз – и»-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подскочить на левой ноге, одновременно правую ногу поставить вправо на носок, пяткой вверх;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подскочить на левой ноге, одновременно правую ногу поставить вправо на каблук.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2-й такт: на счет «раз – и» - подскочит на левой ноге, правую ногу, согнутую в колене, поднять сзади левой;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подскочить на левой ноге, правую ногу вывести вперед, вытянув в колене и в подъеме.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2.Бег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сделать соскок на правую ногу, левую согнуть в колене и поднять сзади правой;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подскочить на правой ноге, левую ногу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вытянуть в колене и вывести вперед;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сделать соскок на левую ногу, правую согнуть в колене и поднять сзади левой;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подскочить на левой ноге, правую ногу вытянуть в колене и вывести вперед.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5. Ход в сторону.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На счет «раз» - поставить правую ногу на каблук впереди </w:t>
      </w:r>
      <w:proofErr w:type="gramStart"/>
      <w:r w:rsidRPr="00B65AF3">
        <w:rPr>
          <w:color w:val="000000"/>
          <w:bdr w:val="none" w:sz="0" w:space="0" w:color="auto" w:frame="1"/>
        </w:rPr>
        <w:t>левой</w:t>
      </w:r>
      <w:proofErr w:type="gramEnd"/>
      <w:r w:rsidRPr="00B65AF3">
        <w:rPr>
          <w:color w:val="000000"/>
          <w:bdr w:val="none" w:sz="0" w:space="0" w:color="auto" w:frame="1"/>
        </w:rPr>
        <w:t>, вес тела перенести на правую ногу;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переступить на левую ногу, обе руки параллельно поднять вперед, согнув в локтях, ладонями вниз;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переступить на носок правой ноги, корпус перенести на правую ногу;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«и» - переступить на левую ногу, обе руки </w:t>
      </w:r>
      <w:proofErr w:type="gramStart"/>
      <w:r w:rsidRPr="00B65AF3">
        <w:rPr>
          <w:color w:val="000000"/>
          <w:bdr w:val="none" w:sz="0" w:space="0" w:color="auto" w:frame="1"/>
        </w:rPr>
        <w:t>опустить</w:t>
      </w:r>
      <w:proofErr w:type="gramEnd"/>
      <w:r w:rsidRPr="00B65AF3">
        <w:rPr>
          <w:color w:val="000000"/>
          <w:bdr w:val="none" w:sz="0" w:space="0" w:color="auto" w:frame="1"/>
        </w:rPr>
        <w:t xml:space="preserve"> а подготовительную позицию.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1. Ход с каблука.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сделать шаг вперед правой ногой на каблук, носок поднять вверх;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носком левой ноги «придавить» носок правой к полу;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шаг вперед левой ногой на каблук, носок поднять вверх;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носком правой ноги «придавить» носком левой к полу.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6. Дроби.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Дробь в татарском танце исполняется не сильно, девушки исполняют ее особенно нежно и мягко. В татарском танце это одно из основных движений. Исполнитель может начинать танцевальную комбинацию с дроби и заканчивать ее дробью.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83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</w:t>
      </w: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Дробь.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– правую ногу приподнять от пола.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1-й такт: на счет «раз» поставить правую ногу на пол, ударив всей ступней, левую ногу немного приподнять от пола;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поставить левую ногу на пол, ударив всей ступней, правую отделить от пола;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поставить правую ногу, ударив всей ступней;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83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2.</w:t>
      </w: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Первый дробный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1-й такт: на счет «раз» сделать небольшой шаг вперед правой ногой, слегка согнув ее в колене, ударяя об пол сначала каблуком, затем носком;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повторить исполненное на «раз» с левой 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«два – и» - повторить </w:t>
      </w:r>
      <w:proofErr w:type="gramStart"/>
      <w:r w:rsidRPr="00B65AF3">
        <w:rPr>
          <w:color w:val="000000"/>
          <w:bdr w:val="none" w:sz="0" w:space="0" w:color="auto" w:frame="1"/>
        </w:rPr>
        <w:t>исполненное</w:t>
      </w:r>
      <w:proofErr w:type="gramEnd"/>
      <w:r w:rsidRPr="00B65AF3">
        <w:rPr>
          <w:color w:val="000000"/>
          <w:bdr w:val="none" w:sz="0" w:space="0" w:color="auto" w:frame="1"/>
        </w:rPr>
        <w:t xml:space="preserve"> на «раз -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83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3.</w:t>
      </w: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Второй дробный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– сделать небольшой подскок на левой ноге.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 – и» - сделать два притопа правой ногой в шестой позиции, приставит левую ногу к правой ноге;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«два – и» - повторить </w:t>
      </w:r>
      <w:proofErr w:type="gramStart"/>
      <w:r w:rsidRPr="00B65AF3">
        <w:rPr>
          <w:color w:val="000000"/>
          <w:bdr w:val="none" w:sz="0" w:space="0" w:color="auto" w:frame="1"/>
        </w:rPr>
        <w:t>исполненное</w:t>
      </w:r>
      <w:proofErr w:type="gramEnd"/>
      <w:r w:rsidRPr="00B65AF3">
        <w:rPr>
          <w:color w:val="000000"/>
          <w:bdr w:val="none" w:sz="0" w:space="0" w:color="auto" w:frame="1"/>
        </w:rPr>
        <w:t xml:space="preserve"> на «раз –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83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4.</w:t>
      </w: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Третий дробный ход.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2/4.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подскочить на левой ноге, одновременно приподнять правую ногу, повернув колено внутрь, и опустить ее на полупальцы возле левой ноги;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опустить пятку правой ноги, носок приподнять, одновременно развернуть его вправо, опуститься на всю ступню;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с акцентом притопнуть левой ногой, поставить ее рядом с правой ногой;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3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lastRenderedPageBreak/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 w:firstLine="520"/>
        <w:jc w:val="both"/>
        <w:rPr>
          <w:color w:val="000000"/>
        </w:rPr>
      </w:pPr>
      <w:bookmarkStart w:id="19" w:name="bookmark16"/>
      <w:r w:rsidRPr="00B65AF3">
        <w:rPr>
          <w:rStyle w:val="a6"/>
          <w:color w:val="333399"/>
          <w:bdr w:val="none" w:sz="0" w:space="0" w:color="auto" w:frame="1"/>
        </w:rPr>
        <w:t>Раздел 4. Украинский народный танец</w:t>
      </w:r>
      <w:bookmarkEnd w:id="19"/>
      <w:r w:rsidRPr="00B65AF3">
        <w:rPr>
          <w:rStyle w:val="a6"/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2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Украинское народное творчество отражает многовековую историю народа. Героизм в борьбе за независимость, любовь к своей Родине, радость труда, юмор - все это находит отражение в украинских народных танцах. Исполнение женских и мужских танцев ярко отличаются друг от друга. Женские - лиричны, наполнены поэзией, мужские отличаются динамикой исполнения, широтой движений, большими прыжками и вращениями.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right="283" w:firstLine="520"/>
        <w:jc w:val="both"/>
        <w:rPr>
          <w:color w:val="000000"/>
        </w:rPr>
      </w:pPr>
      <w:bookmarkStart w:id="20" w:name="bookmark17"/>
      <w:r w:rsidRPr="00B65AF3">
        <w:rPr>
          <w:rStyle w:val="a6"/>
          <w:color w:val="333399"/>
          <w:bdr w:val="none" w:sz="0" w:space="0" w:color="auto" w:frame="1"/>
        </w:rPr>
        <w:t>Элементы украинского народного танца ( муз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>азм. 2/4, 4/4).</w:t>
      </w:r>
      <w:bookmarkEnd w:id="20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4901"/>
      </w:tblGrid>
      <w:tr w:rsidR="00B65AF3" w:rsidRPr="00B65AF3" w:rsidTr="00B65AF3">
        <w:trPr>
          <w:trHeight w:val="264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Позиции и положения ног.</w:t>
            </w:r>
          </w:p>
        </w:tc>
      </w:tr>
      <w:tr w:rsidR="00B65AF3" w:rsidRPr="00B65AF3" w:rsidTr="00B65AF3">
        <w:trPr>
          <w:trHeight w:val="288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2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Позиции и положения рук.</w:t>
            </w:r>
          </w:p>
        </w:tc>
      </w:tr>
      <w:tr w:rsidR="00B65AF3" w:rsidRPr="00B65AF3" w:rsidTr="00B65AF3">
        <w:trPr>
          <w:trHeight w:val="278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Положения рук в парном и массовом танце.</w:t>
            </w:r>
          </w:p>
        </w:tc>
      </w:tr>
      <w:tr w:rsidR="00B65AF3" w:rsidRPr="00B65AF3" w:rsidTr="00B65AF3">
        <w:trPr>
          <w:trHeight w:val="283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Подготовка к началу движения.</w:t>
            </w:r>
          </w:p>
        </w:tc>
      </w:tr>
      <w:tr w:rsidR="00B65AF3" w:rsidRPr="00B65AF3" w:rsidTr="00B65AF3">
        <w:trPr>
          <w:trHeight w:val="269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5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Простые поклоны на месте без рук и с руками.</w:t>
            </w:r>
          </w:p>
        </w:tc>
      </w:tr>
      <w:tr w:rsidR="00B65AF3" w:rsidRPr="00B65AF3" w:rsidTr="00B65AF3">
        <w:trPr>
          <w:trHeight w:val="283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Притоп.</w:t>
            </w:r>
          </w:p>
        </w:tc>
      </w:tr>
      <w:tr w:rsidR="00B65AF3" w:rsidRPr="00B65AF3" w:rsidTr="00B65AF3">
        <w:trPr>
          <w:trHeight w:val="293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7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«Веревочка»:</w:t>
            </w:r>
          </w:p>
        </w:tc>
      </w:tr>
      <w:tr w:rsidR="00B65AF3" w:rsidRPr="00B65AF3" w:rsidTr="00B65AF3">
        <w:trPr>
          <w:trHeight w:val="264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а) простая.</w:t>
            </w:r>
          </w:p>
        </w:tc>
      </w:tr>
      <w:tr w:rsidR="00B65AF3" w:rsidRPr="00B65AF3" w:rsidTr="00B65AF3">
        <w:trPr>
          <w:trHeight w:val="283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б) с переступаниями.</w:t>
            </w:r>
          </w:p>
        </w:tc>
      </w:tr>
      <w:tr w:rsidR="00B65AF3" w:rsidRPr="00B65AF3" w:rsidTr="00B65AF3">
        <w:trPr>
          <w:trHeight w:val="254"/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ind w:right="283"/>
              <w:jc w:val="both"/>
            </w:pPr>
            <w:r w:rsidRPr="00B65AF3">
              <w:rPr>
                <w:bdr w:val="none" w:sz="0" w:space="0" w:color="auto" w:frame="1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65AF3" w:rsidRPr="00B65AF3" w:rsidRDefault="00B65AF3" w:rsidP="00B65AF3">
            <w:pPr>
              <w:pStyle w:val="a4"/>
              <w:spacing w:before="0" w:beforeAutospacing="0" w:after="0" w:afterAutospacing="0"/>
              <w:ind w:left="120" w:right="283"/>
              <w:jc w:val="both"/>
            </w:pPr>
            <w:r w:rsidRPr="00B65AF3">
              <w:rPr>
                <w:bdr w:val="none" w:sz="0" w:space="0" w:color="auto" w:frame="1"/>
              </w:rPr>
              <w:t>в) в повороте.</w:t>
            </w:r>
          </w:p>
        </w:tc>
      </w:tr>
    </w:tbl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8. « Дорижка простая» </w:t>
      </w:r>
      <w:proofErr w:type="gramStart"/>
      <w:r w:rsidRPr="00B65AF3">
        <w:rPr>
          <w:color w:val="000000"/>
          <w:bdr w:val="none" w:sz="0" w:space="0" w:color="auto" w:frame="1"/>
        </w:rPr>
        <w:t xml:space="preserve">( </w:t>
      </w:r>
      <w:proofErr w:type="gramEnd"/>
      <w:r w:rsidRPr="00B65AF3">
        <w:rPr>
          <w:color w:val="000000"/>
          <w:bdr w:val="none" w:sz="0" w:space="0" w:color="auto" w:frame="1"/>
        </w:rPr>
        <w:t>припадание) с продвижением в сторону и с поворотом.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9. « Дорижка плетена» </w:t>
      </w:r>
      <w:proofErr w:type="gramStart"/>
      <w:r w:rsidRPr="00B65AF3">
        <w:rPr>
          <w:color w:val="000000"/>
          <w:bdr w:val="none" w:sz="0" w:space="0" w:color="auto" w:frame="1"/>
        </w:rPr>
        <w:t xml:space="preserve">( </w:t>
      </w:r>
      <w:proofErr w:type="gramEnd"/>
      <w:r w:rsidRPr="00B65AF3">
        <w:rPr>
          <w:color w:val="000000"/>
          <w:bdr w:val="none" w:sz="0" w:space="0" w:color="auto" w:frame="1"/>
        </w:rPr>
        <w:t>припадание) с продвижением в сторону, со сменой вперед и назад в перекрещенном положении.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10.« Выхилястник» </w:t>
      </w:r>
      <w:proofErr w:type="gramStart"/>
      <w:r w:rsidRPr="00B65AF3">
        <w:rPr>
          <w:color w:val="000000"/>
          <w:bdr w:val="none" w:sz="0" w:space="0" w:color="auto" w:frame="1"/>
        </w:rPr>
        <w:t xml:space="preserve">( </w:t>
      </w:r>
      <w:proofErr w:type="gramEnd"/>
      <w:r w:rsidRPr="00B65AF3">
        <w:rPr>
          <w:color w:val="000000"/>
          <w:bdr w:val="none" w:sz="0" w:space="0" w:color="auto" w:frame="1"/>
        </w:rPr>
        <w:t>ковырялочка):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 w:firstLine="5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«Выхилястник с угинанием» (ковырялочка с открыванием ноги).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11.« Бегунец».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12.« Голубец» на месте и с продвижением в сторону.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5. Вращения.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полупальцах.</w:t>
      </w:r>
    </w:p>
    <w:p w:rsidR="00B65AF3" w:rsidRDefault="00B65AF3" w:rsidP="00B65AF3">
      <w:pPr>
        <w:pStyle w:val="a4"/>
        <w:spacing w:before="0" w:beforeAutospacing="0" w:after="0" w:afterAutospacing="0"/>
        <w:ind w:left="720" w:right="283" w:hanging="360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2.</w:t>
      </w: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откидыванием ног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60"/>
        <w:jc w:val="both"/>
        <w:rPr>
          <w:color w:val="000000"/>
        </w:rPr>
      </w:pPr>
    </w:p>
    <w:p w:rsidR="00B65AF3" w:rsidRPr="00B65AF3" w:rsidRDefault="00B65AF3" w:rsidP="00B65AF3">
      <w:pPr>
        <w:pStyle w:val="21"/>
        <w:spacing w:before="0" w:beforeAutospacing="0" w:after="0" w:afterAutospacing="0"/>
        <w:ind w:left="20" w:right="283"/>
        <w:jc w:val="both"/>
        <w:rPr>
          <w:color w:val="000000"/>
        </w:rPr>
      </w:pPr>
      <w:bookmarkStart w:id="21" w:name="bookmark20"/>
      <w:r w:rsidRPr="00B65AF3">
        <w:rPr>
          <w:rStyle w:val="23"/>
          <w:color w:val="333399"/>
          <w:u w:val="single"/>
          <w:bdr w:val="none" w:sz="0" w:space="0" w:color="auto" w:frame="1"/>
        </w:rPr>
        <w:t>Третий год обучения.</w:t>
      </w:r>
      <w:bookmarkEnd w:id="21"/>
    </w:p>
    <w:p w:rsidR="00B65AF3" w:rsidRPr="00B65AF3" w:rsidRDefault="00B65AF3" w:rsidP="00B65AF3">
      <w:pPr>
        <w:pStyle w:val="a4"/>
        <w:spacing w:before="0" w:beforeAutospacing="0" w:after="0" w:afterAutospacing="0"/>
        <w:ind w:left="20" w:right="283" w:firstLine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3-й год обучения предлагает дальнейшее изучение элементов у станка более сложных, требующих соответствующей координации в исполнении и силовой нагрузки. С этого года активнее работают руки. На середине зала допускается построение не сложных комбинаций и композиций на материале народных  танцев. Начинается изучение элементов итальянского танца и элементы танцев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народов Поволжья: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bookmarkStart w:id="22" w:name="bookmark21"/>
      <w:r w:rsidRPr="00B65AF3">
        <w:rPr>
          <w:color w:val="333399"/>
          <w:bdr w:val="none" w:sz="0" w:space="0" w:color="auto" w:frame="1"/>
        </w:rPr>
        <w:t>  1. Упражнение у станка.</w:t>
      </w:r>
      <w:bookmarkEnd w:id="22"/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Приседания резкие и плавные по 1-й, 2-й и 5-й открытым позициям и 1-й </w:t>
      </w:r>
      <w:proofErr w:type="gramStart"/>
      <w:r w:rsidRPr="00B65AF3">
        <w:rPr>
          <w:color w:val="000000"/>
          <w:bdr w:val="none" w:sz="0" w:space="0" w:color="auto" w:frame="1"/>
        </w:rPr>
        <w:t>прямой</w:t>
      </w:r>
      <w:proofErr w:type="gramEnd"/>
      <w:r w:rsidRPr="00B65AF3">
        <w:rPr>
          <w:color w:val="000000"/>
          <w:bdr w:val="none" w:sz="0" w:space="0" w:color="auto" w:frame="1"/>
        </w:rPr>
        <w:t>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Скольжение стопой по полу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color w:val="000000"/>
          <w:bdr w:val="none" w:sz="0" w:space="0" w:color="auto" w:frame="1"/>
        </w:rPr>
        <w:t>) с одновременным опусканием с полупальцев на всю стопу опороной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  <w:lang w:val="en-US"/>
        </w:rPr>
      </w:pPr>
      <w:r w:rsidRPr="00B65AF3">
        <w:rPr>
          <w:b/>
          <w:bCs/>
          <w:color w:val="000000"/>
          <w:bdr w:val="none" w:sz="0" w:space="0" w:color="auto" w:frame="1"/>
        </w:rPr>
        <w:t>Тема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B65AF3">
        <w:rPr>
          <w:b/>
          <w:bCs/>
          <w:color w:val="000000"/>
          <w:bdr w:val="none" w:sz="0" w:space="0" w:color="auto" w:frame="1"/>
          <w:lang w:val="en-US"/>
        </w:rPr>
        <w:t>3</w:t>
      </w:r>
      <w:r w:rsidRPr="00B65AF3">
        <w:rPr>
          <w:color w:val="000000"/>
          <w:bdr w:val="none" w:sz="0" w:space="0" w:color="auto" w:frame="1"/>
          <w:lang w:val="en-US"/>
        </w:rPr>
        <w:t>.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</w:rPr>
        <w:t>Маленькие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</w:rPr>
        <w:t>броски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 xml:space="preserve">(battements 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jetes</w:t>
      </w:r>
      <w:proofErr w:type="spellEnd"/>
      <w:proofErr w:type="gramStart"/>
      <w:r w:rsidRPr="00B65AF3">
        <w:rPr>
          <w:color w:val="000000"/>
          <w:bdr w:val="none" w:sz="0" w:space="0" w:color="auto" w:frame="1"/>
          <w:lang w:val="en-US"/>
        </w:rPr>
        <w:t xml:space="preserve"> )</w:t>
      </w:r>
      <w:proofErr w:type="gramEnd"/>
      <w:r w:rsidRPr="00B65AF3">
        <w:rPr>
          <w:color w:val="000000"/>
          <w:bdr w:val="none" w:sz="0" w:space="0" w:color="auto" w:frame="1"/>
          <w:lang w:val="en-US"/>
        </w:rPr>
        <w:t>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с двумя ударами стопой работающей ноги по 5-й открытой позиции вперед, в сторону и назад,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б) с одновременным ударом каблуком опорной ноги в цолуприседании вперед, </w:t>
      </w:r>
      <w:proofErr w:type="gramStart"/>
      <w:r w:rsidRPr="00B65AF3">
        <w:rPr>
          <w:color w:val="000000"/>
          <w:bdr w:val="none" w:sz="0" w:space="0" w:color="auto" w:frame="1"/>
        </w:rPr>
        <w:t>в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left="284" w:right="283" w:hanging="2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сторону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.</w:t>
      </w:r>
      <w:proofErr w:type="gramStart"/>
      <w:r w:rsidRPr="00B65AF3">
        <w:rPr>
          <w:color w:val="000000"/>
          <w:bdr w:val="none" w:sz="0" w:space="0" w:color="auto" w:frame="1"/>
        </w:rPr>
        <w:t>Круговые</w:t>
      </w:r>
      <w:proofErr w:type="gramEnd"/>
      <w:r w:rsidRPr="00B65AF3">
        <w:rPr>
          <w:color w:val="000000"/>
          <w:bdr w:val="none" w:sz="0" w:space="0" w:color="auto" w:frame="1"/>
        </w:rPr>
        <w:t xml:space="preserve"> скольжение по полу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rond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de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jambe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par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terre</w:t>
      </w:r>
      <w:proofErr w:type="spellEnd"/>
      <w:r w:rsidRPr="00B65AF3">
        <w:rPr>
          <w:color w:val="000000"/>
          <w:bdr w:val="none" w:sz="0" w:space="0" w:color="auto" w:frame="1"/>
        </w:rPr>
        <w:t>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носком с остановкой в сторону или назад,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ребром каблука с остановкой в сторону или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Повороты стопы (</w:t>
      </w:r>
      <w:r w:rsidRPr="00B65AF3">
        <w:rPr>
          <w:color w:val="000000"/>
          <w:bdr w:val="none" w:sz="0" w:space="0" w:color="auto" w:frame="1"/>
          <w:lang w:val="en-US"/>
        </w:rPr>
        <w:t>pas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tortille</w:t>
      </w:r>
      <w:proofErr w:type="spellEnd"/>
      <w:r w:rsidRPr="00B65AF3">
        <w:rPr>
          <w:color w:val="000000"/>
          <w:bdr w:val="none" w:sz="0" w:space="0" w:color="auto" w:frame="1"/>
        </w:rPr>
        <w:t>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одинарные,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двойные.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 веревочке» с поворотом колена работающей ноги в закрытое положение и обратно.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Развертывание ноги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developpes</w:t>
      </w:r>
      <w:proofErr w:type="spellEnd"/>
      <w:r w:rsidRPr="00B65AF3">
        <w:rPr>
          <w:color w:val="000000"/>
          <w:bdr w:val="none" w:sz="0" w:space="0" w:color="auto" w:frame="1"/>
        </w:rPr>
        <w:t>) на 90 с одним ударом каблуком опорной ноги в полуприседании вперед, в сторону и назад (плавные и резкие).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Каблучные упражнения: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 w:hanging="2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проскальзывание работающей ноги на пятку,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 w:hanging="2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вынесение работающей ноги на пятку.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9.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 чечетке» (</w:t>
      </w:r>
      <w:r w:rsidRPr="00B65AF3">
        <w:rPr>
          <w:color w:val="000000"/>
          <w:bdr w:val="none" w:sz="0" w:space="0" w:color="auto" w:frame="1"/>
          <w:lang w:val="en-US"/>
        </w:rPr>
        <w:t>flic</w:t>
      </w:r>
      <w:r w:rsidRPr="00B65AF3">
        <w:rPr>
          <w:color w:val="000000"/>
          <w:bdr w:val="none" w:sz="0" w:space="0" w:color="auto" w:frame="1"/>
        </w:rPr>
        <w:t>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flak</w:t>
      </w:r>
      <w:r w:rsidRPr="00B65AF3">
        <w:rPr>
          <w:color w:val="000000"/>
          <w:bdr w:val="none" w:sz="0" w:space="0" w:color="auto" w:frame="1"/>
        </w:rPr>
        <w:t>) в открытом положении вперед, в сторону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10</w:t>
      </w:r>
      <w:r w:rsidRPr="00B65AF3">
        <w:rPr>
          <w:color w:val="000000"/>
          <w:bdr w:val="none" w:sz="0" w:space="0" w:color="auto" w:frame="1"/>
        </w:rPr>
        <w:t>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Опускание на колено на расстоянии стопы от опорной ноги ( 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аз. 4.4):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а) из 1-й прямой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с шага, лицом к станку.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11</w:t>
      </w:r>
      <w:r w:rsidRPr="00B65AF3">
        <w:rPr>
          <w:color w:val="000000"/>
          <w:bdr w:val="none" w:sz="0" w:space="0" w:color="auto" w:frame="1"/>
        </w:rPr>
        <w:t>.Маленькие броски работающей ноги от щиколотки опорной ноги « веер» с вытянутой стопой.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Тема12.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 качалке» и « качалочка».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Большие броски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grands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color w:val="000000"/>
          <w:bdr w:val="none" w:sz="0" w:space="0" w:color="auto" w:frame="1"/>
        </w:rPr>
        <w:t>) с падением на работающую ногу по 5-й открытой позиции вперед, в сторону и назад: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одним ударом стопой и полупальцами опорой ноги,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с двумя ударами стопой и полупальцами опорной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14.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Маленькие « голубцы» лицом к станку.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442" w:right="283" w:hanging="280"/>
        <w:jc w:val="both"/>
        <w:rPr>
          <w:color w:val="000000"/>
        </w:rPr>
      </w:pPr>
      <w:bookmarkStart w:id="23" w:name="bookmark22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23"/>
    </w:p>
    <w:p w:rsidR="00B65AF3" w:rsidRPr="00B65AF3" w:rsidRDefault="00B65AF3" w:rsidP="00B65AF3">
      <w:pPr>
        <w:pStyle w:val="21"/>
        <w:spacing w:before="0" w:beforeAutospacing="0" w:after="0" w:afterAutospacing="0"/>
        <w:ind w:left="442" w:right="283" w:hanging="280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2.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Русский народный танец. Муз</w:t>
      </w:r>
      <w:proofErr w:type="gramStart"/>
      <w:r w:rsidRPr="00B65AF3">
        <w:rPr>
          <w:rStyle w:val="a6"/>
          <w:color w:val="000000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000000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000000"/>
          <w:bdr w:val="none" w:sz="0" w:space="0" w:color="auto" w:frame="1"/>
        </w:rPr>
        <w:t>азм. 2/4, 4/4.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Боковые перескоки с ударами полупальцами в пол.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Боковые перескоки с ударом каблуком впереди стоящей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2</w:t>
      </w:r>
      <w:r w:rsidRPr="00B65AF3">
        <w:rPr>
          <w:color w:val="000000"/>
          <w:bdr w:val="none" w:sz="0" w:space="0" w:color="auto" w:frame="1"/>
        </w:rPr>
        <w:t>. « Ключ» с двойной дробью.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Дробная « дорожка» с продвижением вперед и с поворотом.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Двойная дробь на месте, с поворотом и с продвижением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       Дробь в « три ножки».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</w:t>
      </w:r>
      <w:r w:rsidRPr="00B65AF3">
        <w:rPr>
          <w:color w:val="000000"/>
          <w:bdr w:val="none" w:sz="0" w:space="0" w:color="auto" w:frame="1"/>
        </w:rPr>
        <w:t>. Основной ход танца « Шестера» на месте и с продвижением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Основной русский ход (академический).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Моталочка»: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задеванием пола каблуком,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акцентом на всю стопу.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Подбивка « Голубец»: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месте,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с двумя переступаниями.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Быстрый русский бег с продвижением вперед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3.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 Вращения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«молоточками».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«молоточками» и «моталочками».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580" w:right="283"/>
        <w:jc w:val="both"/>
        <w:rPr>
          <w:color w:val="000000"/>
        </w:rPr>
      </w:pPr>
      <w:bookmarkStart w:id="24" w:name="bookmark24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24"/>
    </w:p>
    <w:p w:rsidR="00B65AF3" w:rsidRPr="00B65AF3" w:rsidRDefault="00B65AF3" w:rsidP="00B65AF3">
      <w:pPr>
        <w:pStyle w:val="21"/>
        <w:spacing w:before="0" w:beforeAutospacing="0" w:after="0" w:afterAutospacing="0"/>
        <w:ind w:left="58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4.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6"/>
          <w:color w:val="000000"/>
          <w:bdr w:val="none" w:sz="0" w:space="0" w:color="auto" w:frame="1"/>
        </w:rPr>
        <w:t> Итальянский сценический танец « Тарантелла».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Сценическая форма итальянского танца « Тарантелла» обрела определенную форму и в то же время довольно близка к народному танцу. Исполнение этого танца требует большой техники, яркой выразительности корпуса и четкой координации движений. Характер танца быстрый и жизнерадостный,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начальной стадии изучения элементов танца не следует увлекаться и разучивать их в замедленном темпе.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580" w:right="283"/>
        <w:jc w:val="both"/>
        <w:rPr>
          <w:color w:val="000000"/>
        </w:rPr>
      </w:pPr>
      <w:bookmarkStart w:id="25" w:name="bookmark25"/>
      <w:r w:rsidRPr="00B65AF3">
        <w:rPr>
          <w:rStyle w:val="a6"/>
          <w:color w:val="333399"/>
          <w:bdr w:val="none" w:sz="0" w:space="0" w:color="auto" w:frame="1"/>
        </w:rPr>
        <w:t>Элементы танца ( муз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>азм 6/8).</w:t>
      </w:r>
      <w:bookmarkEnd w:id="25"/>
    </w:p>
    <w:p w:rsidR="00B65AF3" w:rsidRPr="00B65AF3" w:rsidRDefault="00B65AF3" w:rsidP="00B65AF3">
      <w:pPr>
        <w:pStyle w:val="a4"/>
        <w:spacing w:before="0" w:beforeAutospacing="0" w:after="0" w:afterAutospacing="0"/>
        <w:ind w:left="58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Положение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Положение рук в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8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Движения рук с тамбурином: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80" w:right="283" w:firstLine="40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а) удары пальцами и тыльной стороной ладони,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80" w:right="283" w:firstLine="40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мелкие непрерывные движения кистью « трель».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Скольжение на носок вперед в открытом положении с одновременным проскальзыванием на другой ноге назад в полуприседании (на месте, с продвижением назад).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Шаг с ударом носком по полу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pigues</w:t>
      </w:r>
      <w:proofErr w:type="spellEnd"/>
      <w:r w:rsidRPr="00B65AF3">
        <w:rPr>
          <w:color w:val="000000"/>
          <w:bdr w:val="none" w:sz="0" w:space="0" w:color="auto" w:frame="1"/>
        </w:rPr>
        <w:t>) с полуповоротом корпуса, с продвижением назад: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с последующим ударом носком по полу и одновременным подскоком на опорной ноге, на месте и с продвижением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Бег тарантеллы (</w:t>
      </w:r>
      <w:r w:rsidRPr="00B65AF3">
        <w:rPr>
          <w:color w:val="000000"/>
          <w:bdr w:val="none" w:sz="0" w:space="0" w:color="auto" w:frame="1"/>
          <w:lang w:val="en-US"/>
        </w:rPr>
        <w:t>pas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emboites</w:t>
      </w:r>
      <w:proofErr w:type="spellEnd"/>
      <w:proofErr w:type="gramStart"/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)</w:t>
      </w:r>
      <w:proofErr w:type="gramEnd"/>
      <w:r w:rsidRPr="00B65AF3">
        <w:rPr>
          <w:color w:val="000000"/>
          <w:bdr w:val="none" w:sz="0" w:space="0" w:color="auto" w:frame="1"/>
        </w:rPr>
        <w:t xml:space="preserve"> на месте и с продвижением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Перескоки с ноги на ногу.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78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Подскоки в полуприседании на полупальцах по 3-й свободной позиции на месте и в повороте.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78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Соскок двумя ногами во 2-ю свободную позицию с подниманием ноги, согнутой в колене перед собой на крест другой.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5. Танцы народов Поволжья.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Марийский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танец.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Марийские танцы разнообразны по характеру исполнения. Среди них можно выделить танцы моркинской, серкурск</w:t>
      </w:r>
      <w:proofErr w:type="gramStart"/>
      <w:r w:rsidRPr="00B65AF3">
        <w:rPr>
          <w:color w:val="000000"/>
          <w:bdr w:val="none" w:sz="0" w:space="0" w:color="auto" w:frame="1"/>
        </w:rPr>
        <w:t>о-</w:t>
      </w:r>
      <w:proofErr w:type="gramEnd"/>
      <w:r w:rsidRPr="00B65AF3">
        <w:rPr>
          <w:color w:val="000000"/>
          <w:bdr w:val="none" w:sz="0" w:space="0" w:color="auto" w:frame="1"/>
        </w:rPr>
        <w:t xml:space="preserve"> тарьялской и йошкар- алинской групп. Кроме того выделяются танцы горномарийской группы и восточных мари.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442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Танцы моркинской группы, в основном, свадебные. Танцы серкурск</w:t>
      </w:r>
      <w:proofErr w:type="gramStart"/>
      <w:r w:rsidRPr="00B65AF3">
        <w:rPr>
          <w:color w:val="000000"/>
          <w:bdr w:val="none" w:sz="0" w:space="0" w:color="auto" w:frame="1"/>
        </w:rPr>
        <w:t>о-</w:t>
      </w:r>
      <w:proofErr w:type="gramEnd"/>
      <w:r w:rsidRPr="00B65AF3">
        <w:rPr>
          <w:color w:val="000000"/>
          <w:bdr w:val="none" w:sz="0" w:space="0" w:color="auto" w:frame="1"/>
        </w:rPr>
        <w:t xml:space="preserve"> тарьялской группы – парные, лирического характера. Танцы йошка</w:t>
      </w:r>
      <w:proofErr w:type="gramStart"/>
      <w:r w:rsidRPr="00B65AF3">
        <w:rPr>
          <w:color w:val="000000"/>
          <w:bdr w:val="none" w:sz="0" w:space="0" w:color="auto" w:frame="1"/>
        </w:rPr>
        <w:t>р-</w:t>
      </w:r>
      <w:proofErr w:type="gramEnd"/>
      <w:r w:rsidRPr="00B65AF3">
        <w:rPr>
          <w:color w:val="000000"/>
          <w:bdr w:val="none" w:sz="0" w:space="0" w:color="auto" w:frame="1"/>
        </w:rPr>
        <w:t xml:space="preserve"> алинской группы наиболее массовые. Танцы горномарийской группы близки к русским в рисунках хороводов. В танцах восточных мари плавные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движения перемежаются сильными дробьями.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</w:t>
      </w:r>
      <w:r w:rsidRPr="00B65AF3">
        <w:rPr>
          <w:color w:val="000000"/>
          <w:bdr w:val="none" w:sz="0" w:space="0" w:color="auto" w:frame="1"/>
        </w:rPr>
        <w:t>. Положения рук в марийском женском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Расположение танцующих и положения рук в парных танцах.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Движения кистями рук. Прищелкивания пальцами.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Основные движения женского марийского танца: ключ, горох, бегунец, припадание, балянсе, елочка, гармошка, дроби, хромой ход, притопы, соскоки на обе ноги по шестой позиции.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1.Боковой ход в повороте – «гармошка».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Исходное положение: ноги в шестой позиции, правая рука поднята вверх, левая выдвинута вперед.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– приподнять правую ногу и поставить ее чуть вправо, на полупальцах. Одновременно повернуться на каблуке левой ноги направо. Колени вместе. Корпус наклонен влево.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На счет «раз» - поворачиваясь на полупальцах обеих ноги раскрывая колени, опуститься в полуприседание </w:t>
      </w:r>
      <w:proofErr w:type="gramStart"/>
      <w:r w:rsidRPr="00B65AF3">
        <w:rPr>
          <w:color w:val="000000"/>
          <w:bdr w:val="none" w:sz="0" w:space="0" w:color="auto" w:frame="1"/>
        </w:rPr>
        <w:t>в</w:t>
      </w:r>
      <w:proofErr w:type="gramEnd"/>
      <w:r w:rsidRPr="00B65AF3">
        <w:rPr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color w:val="000000"/>
          <w:bdr w:val="none" w:sz="0" w:space="0" w:color="auto" w:frame="1"/>
        </w:rPr>
        <w:t>третей</w:t>
      </w:r>
      <w:proofErr w:type="gramEnd"/>
      <w:r w:rsidRPr="00B65AF3">
        <w:rPr>
          <w:color w:val="000000"/>
          <w:bdr w:val="none" w:sz="0" w:space="0" w:color="auto" w:frame="1"/>
        </w:rPr>
        <w:t xml:space="preserve"> позиции, левая нога -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впереди, одновременно слегка к себе кисти рук, прищелкнуть пальцами;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приподнять правую ногу и поставить ее чуть вправо на полупальцы, одновременно стопу левой ноги повернуть на каблуке направо, колени вместе, кисти рук чуть повернуть от себя;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повторить движение на «раз – и». Исполнять это движение можно в повороте и с продвижением вправо. Нужно обратить внимание на то, что движение рук вдвое медленнее, чем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2. Боковой ход с поворотом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левую руку поднять в подготовительную позицию, правую прижать, голову отпустить вниз к левому плечу.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– сделать кистью левой руки, начиная от себя, круг.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заканчивая круг, сделать акцент кистью левой руки так, чтобы тыльная сторона ладони была направлена вверх,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руки при этом чуть отвести от себя в сторону;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сделать кистью левой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руки круг, начиная от себя;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повторить движения на «раз -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Рука постепенно поднимается в сторону до второй позиции. Тыльная сторона кисти при фиксации каждый раз направлена вверх. Голова поднимается вместе с рукой.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3.Елочка с притопом.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Исходное положение: ноги в третьей позиции, правая нога сзади;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руки подняты в первую позицию. Исполняется на два такта.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– приподнять правую ногу и, слегка сгибая ее в колене, провести вперед рядом с левой ногой, одновременно повернуть на полупальцах левую ногу так, чтобы каблук правой и носок левой ноги соединялись, колени вместе.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1- й такт: на счет «раз» - оставляя впереди правую ногу и раскрывая колени, </w:t>
      </w:r>
      <w:proofErr w:type="gramStart"/>
      <w:r w:rsidRPr="00B65AF3">
        <w:rPr>
          <w:color w:val="000000"/>
          <w:bdr w:val="none" w:sz="0" w:space="0" w:color="auto" w:frame="1"/>
        </w:rPr>
        <w:t>мягка</w:t>
      </w:r>
      <w:proofErr w:type="gramEnd"/>
      <w:r w:rsidRPr="00B65AF3">
        <w:rPr>
          <w:color w:val="000000"/>
          <w:bdr w:val="none" w:sz="0" w:space="0" w:color="auto" w:frame="1"/>
        </w:rPr>
        <w:t xml:space="preserve"> опуститься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полуприседание на обе ноги в третью позицию, одновременно руки скрестить перед собой (левая рука сверху);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приподнять левую ногу и,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слегка сгибая в колене, провести ее вперед рядом с правой ногой, одновременно правую ногу повернуть на полупальцах так, чтобы каблук левой и носок правой ноги соединились, колени вместе, руки разведены чуть в стороны, ладони направлены друг другу;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оставляя впереди левую ногу и раскрывая колени, мягко опуститься в полуприседание на обе ноги в третью позицию, руки скрестить перед собой (правая рука сверху);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приподнять правую ногу рядом с левой, повернуть на полупальцах в шестую позицию, руки перевести вправо – вверх, голову повернуть направо.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2-й такт: на счет «раз» - притопнуть правой ногой рядом с левой, кисти рук повернуть к себе;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приподнять правую ногу рядом с левой, кисти рук повернуть от себя;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повторить движение на «раз»; 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 Отход назад на одну ногу.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Исходное положение: ноги в шестой позиции, руки поднять перед собой ладонями вниз.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- встать на полупальцы обеих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проскользнуть на правой ноге назад,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 левую ногу повернуть так, чтобы получилась третья позиция, руки перевести влево, голову повернуть к рукам»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встать на полупальцы обеих ног, руки перевести вправо;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повторить движение на «раз – и», руки перевести влево, затем вправо. Исполнить движение нужно очень плавно, на «раз» слегка приседая, на «и» вставая из приседания.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1.Припадание накрест.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естественная позиция ног, руки в первой позиции, ладонями вниз. Исполняется на два такта.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1-й такт: на счет «раз» - сделать шаг левой ногой вперед, накрест правой, руки мягко перевести влево, одновременно делая локтями кистями волну сверху вниз, голову повернуть налево;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пауза;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«три» - переступить на правую ногу вправо от левой, руки перевести в первую позицию, смотреть прямо перед собой.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2-й такт: на счет «раз» - сделать сзади шаг левой ногой, накрест правой, руки мягко перевести вправо, одновременно делая в локтях и кистях волну сверху вниз, голову повернуть направо;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«два» - пауза;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«три»- переступить на правую ногу вправо от левой, руки перевести в первую позицию, смотреть прямо перед собой.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2.Отход назад на каблук</w:t>
      </w:r>
      <w:r w:rsidRPr="00B65AF3">
        <w:rPr>
          <w:color w:val="000000"/>
          <w:bdr w:val="none" w:sz="0" w:space="0" w:color="auto" w:frame="1"/>
        </w:rPr>
        <w:t>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ноги в шестой позиции, руки в первой.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сделать шаг правой ногой назад на каблук;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шаг левой ногой назад на каблук;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повторить движение на «раз –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 Дроби.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1. Дробь -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притопы</w:t>
      </w:r>
      <w:r w:rsidRPr="00B65AF3">
        <w:rPr>
          <w:color w:val="000000"/>
          <w:bdr w:val="none" w:sz="0" w:space="0" w:color="auto" w:frame="1"/>
        </w:rPr>
        <w:t>. Исходное положение: ноги в шестой позиции, руки перед собой, чуть выше головы, пальцы сжаты, локти согнуты. Исполняется на 2 такта.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1-й такт: на счет «раз» притопнуть правой ногой, сделав шаг вперед, правую руку от локтя поднять вверх, левую от локтя опустить вниз, пальцы сжаты в кулаки;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притопнуть левой ногой, сделав шаг вперед, левую руку от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локтя поднять вверх, правую от локтя опустить вниз;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«два – и» - повторить движение на «раз –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2-й такт: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proofErr w:type="gramStart"/>
      <w:r w:rsidRPr="00B65AF3">
        <w:rPr>
          <w:color w:val="000000"/>
          <w:bdr w:val="none" w:sz="0" w:space="0" w:color="auto" w:frame="1"/>
        </w:rPr>
        <w:t>На счет «раз – и – два» - повторить движение на счет «раз – и – два» 1-го такта;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Дробь с притопами по шестой позиции.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ноги в шестой позиции, руки - в первой, кисти сжаты в кулаки. Исполняется на 4 такта.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1-</w:t>
      </w:r>
      <w:r w:rsidRPr="00B65AF3">
        <w:rPr>
          <w:color w:val="000000"/>
          <w:bdr w:val="none" w:sz="0" w:space="0" w:color="auto" w:frame="1"/>
        </w:rPr>
        <w:t>й такт: на счет «раз» - притопнуть правой ногой, сделав шаг вперед, правую руку от локтя отвести вперед – вправо, левую от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локтя подвести к груди;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«и»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притопнуть левой ногой, сделав шаг вперед, левую руку от локтя отвести вперед – влево, правую от локтя подвести к груди;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«два»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притопнуть правой ногой, сделав шаг вперед, правую руку от локтя перевести вперед – вправо;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«и»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повторить движение на «и».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2-</w:t>
      </w:r>
      <w:r w:rsidRPr="00B65AF3">
        <w:rPr>
          <w:color w:val="000000"/>
          <w:bdr w:val="none" w:sz="0" w:space="0" w:color="auto" w:frame="1"/>
        </w:rPr>
        <w:t xml:space="preserve">й такт: на счет «раз - </w:t>
      </w:r>
      <w:proofErr w:type="gramStart"/>
      <w:r w:rsidRPr="00B65AF3">
        <w:rPr>
          <w:color w:val="000000"/>
          <w:bdr w:val="none" w:sz="0" w:space="0" w:color="auto" w:frame="1"/>
        </w:rPr>
        <w:t>и-</w:t>
      </w:r>
      <w:proofErr w:type="gramEnd"/>
      <w:r w:rsidRPr="00B65AF3">
        <w:rPr>
          <w:color w:val="000000"/>
          <w:bdr w:val="none" w:sz="0" w:space="0" w:color="auto" w:frame="1"/>
        </w:rPr>
        <w:t xml:space="preserve"> два» повторить движение на «раз- и- два» 1- го такта; «и» -пауза.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3-</w:t>
      </w:r>
      <w:r w:rsidRPr="00B65AF3">
        <w:rPr>
          <w:color w:val="000000"/>
          <w:bdr w:val="none" w:sz="0" w:space="0" w:color="auto" w:frame="1"/>
        </w:rPr>
        <w:t>й такт: на счет «раз» - притопнуть левой ногой, поворачиваясь влево, левую руку от локтя отвести вперед - влево;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«и»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притопнуть правой ногой рядом с левой ноги, правую руку от локтя подвести к груди;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«два»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притопнуть правой ногой, поворачиваясь вправо, правую руку от локтя отвести вперед – вправо;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«и» 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притопнуть левой ногой рядом с правой ноги, левую руку от локтя подвести к груди.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4-й такт: на счет «раз – и - два» повторить движение на «ра</w:t>
      </w:r>
      <w:proofErr w:type="gramStart"/>
      <w:r w:rsidRPr="00B65AF3">
        <w:rPr>
          <w:color w:val="000000"/>
          <w:bdr w:val="none" w:sz="0" w:space="0" w:color="auto" w:frame="1"/>
        </w:rPr>
        <w:t>з-</w:t>
      </w:r>
      <w:proofErr w:type="gramEnd"/>
      <w:r w:rsidRPr="00B65AF3">
        <w:rPr>
          <w:color w:val="000000"/>
          <w:bdr w:val="none" w:sz="0" w:space="0" w:color="auto" w:frame="1"/>
        </w:rPr>
        <w:t xml:space="preserve"> и- два» 1-ого такта; 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3.Дробь с поворотом.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шестая позиция ног. Исполняется на 3 такта.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proofErr w:type="gramStart"/>
      <w:r w:rsidRPr="00B65AF3">
        <w:rPr>
          <w:color w:val="000000"/>
          <w:bdr w:val="none" w:sz="0" w:space="0" w:color="auto" w:frame="1"/>
        </w:rPr>
        <w:t>1- й такт: на счет «раз» - притопнуть правой ногой рядом с левой; «и» - подскочить на левой ноге, ударить правой ногой рядом с левой; «два»- притопнуть правой ногой рядом с левой, левую ногу поднять вверх; «и» - притопнуть левой ногой рядом с левой.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proofErr w:type="gramStart"/>
      <w:r w:rsidRPr="00B65AF3">
        <w:rPr>
          <w:color w:val="000000"/>
          <w:bdr w:val="none" w:sz="0" w:space="0" w:color="auto" w:frame="1"/>
        </w:rPr>
        <w:lastRenderedPageBreak/>
        <w:t>2- такт: на счет «раз» - подскочить на правой ноге, ударить левой ногой рядом с правой; «и» - притопнуть левой ногой, рядом с правой; «два – и» - повторить движение на «раз – и».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3-й такт: на счет «раз» - сделать шаг левой ногой назад на каблук, руки опустить вниз; «два - и»- повернувшись спиной к зрителю, сделать шаг правой ногой вперед </w:t>
      </w:r>
      <w:proofErr w:type="gramStart"/>
      <w:r w:rsidRPr="00B65AF3">
        <w:rPr>
          <w:color w:val="000000"/>
          <w:bdr w:val="none" w:sz="0" w:space="0" w:color="auto" w:frame="1"/>
        </w:rPr>
        <w:t>к</w:t>
      </w:r>
      <w:proofErr w:type="gramEnd"/>
      <w:r w:rsidRPr="00B65AF3">
        <w:rPr>
          <w:color w:val="000000"/>
          <w:bdr w:val="none" w:sz="0" w:space="0" w:color="auto" w:frame="1"/>
        </w:rPr>
        <w:t xml:space="preserve"> левой.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4. Вертушка с соскоком на обе ноги.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ноги в шестой позиции, руки в первой и чуть разведены в стороны.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1- такт: на счет «раз» - соскочить на обе ноги в шестую позицию в полуприседание; «и» - пауза; «два» - поднимаясь из полуприседания, сделать полный поворот на 360 вправо на каблуке левой ноги, колено направлено вперед; «и» - пауза.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Движение исполняется в большом темпе.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6.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 Калмыцкий танец.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Калмыцкие танцы разделяются на три группы: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1.Танцы калмыков восточных районов.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2.Танцы калмыков северных и центральных районов.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3.Танцы калмыков западных районов.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Для калмыцких танцев характерны бытовые движения, имитирующие заплетание кос, стирку белья, любование перед зеркалом, приготовление кумыса и т.д. Особенности хореографии – вибрация тела на протяжении всего танца, однотипные движения в мужских и женских танцах.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Основные положения рук и ног в калмыцком танце</w:t>
      </w:r>
      <w:r w:rsidRPr="00B65AF3">
        <w:rPr>
          <w:b/>
          <w:bCs/>
          <w:color w:val="000000"/>
          <w:bdr w:val="none" w:sz="0" w:space="0" w:color="auto" w:frame="1"/>
        </w:rPr>
        <w:t>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     Расположение танцующих и положения рук в парных танцах.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Основные движения калмыцкого танца.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 Основной шаг</w:t>
      </w:r>
      <w:r w:rsidRPr="00B65AF3">
        <w:rPr>
          <w:color w:val="000000"/>
          <w:bdr w:val="none" w:sz="0" w:space="0" w:color="auto" w:frame="1"/>
        </w:rPr>
        <w:t>. Исходное положение: ноги в шестой позиции. На счет «раз» - поставить правую ногу вперед с акцентом на пятку, левую отделить от пола;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приставить левую ногу к правой ноге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полупальцах, правую приподнять;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«два» - переступить на полупальцах правой ноги рядом с левой ногой, левую ногу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приподнять;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- мягко поставить левую ногу на полную ступню рядом с правой ногой, правую отделить от пола.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1.</w:t>
      </w:r>
      <w:r w:rsidRPr="00B65AF3">
        <w:rPr>
          <w:b/>
          <w:bCs/>
          <w:color w:val="000000"/>
          <w:bdr w:val="none" w:sz="0" w:space="0" w:color="auto" w:frame="1"/>
        </w:rPr>
        <w:t>Тряска «чичирдык».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 положение: ноги в шестой позиции, корпус прямой. Перед исполнением движения нужно все мышцы расслабить, чтобы ярче продемонстрировать тряску. Исполняется на 1 такт.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Затакт - поднять левую ногу в бедре. На счет «раз» - опуститься на каблук левой ноги так, чтобы вздрогнул корпус, и приподнять правую ногу от бедра;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- опуститься на каблук правой ноги так, чтобы вздрогнул корпус, и приподнять левую ногу от бедра;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«два - и» - то же, что и на «раз - и».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Руки раскрыты в стороны, в положение между второй и третьей позицией, кисти полузакрыты в кулачки и повернуты кверху. Постепенно руки закрываются от локтя к плечу и обратно. В другом варианте тряски руки раскрыты во вторую позицию ладонями вниз, и исполняется мягкая тряска плечами.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2.Первое переступание.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ноги в шестой позиции. Исполняется на 1 такт.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сделать небольшой акцентирующий шаг на правую ногу;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- переступить на носок левой ноги;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«два» - переступить на носок правой ноги;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- переступить на носок левой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 Руки в положении «тюльпан».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Исполняя переступание ногами, руки постепенно поднимать из подготовительной позиции через первую во вторую, левую </w:t>
      </w:r>
      <w:r w:rsidRPr="00B65AF3">
        <w:rPr>
          <w:color w:val="000000"/>
          <w:bdr w:val="none" w:sz="0" w:space="0" w:color="auto" w:frame="1"/>
        </w:rPr>
        <w:lastRenderedPageBreak/>
        <w:t>руку закрыть, дотрагиваясь кистью до талии, правую закрыть, дотрагиваясь кистью до плеча. Образованные руками два круга имитируют лепестки тюльпана – любимого цветка калмыков.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1.Второе переступание.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Исходное положение: ноги в шестой позиции. Исполняется на 1 такт.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На счет «раз» - сделать небольшой шаг с ударом вправо правой ногой, правая рука поднята в третью позицию, кистью правой руки исполнить легкий взмах от себя;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 - подставить левую ногу рядом с правой ноги;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«два» - переступить на правую ногу;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«и»- переступить на левую ногу.</w:t>
      </w:r>
    </w:p>
    <w:p w:rsidR="00B65AF3" w:rsidRPr="00B65AF3" w:rsidRDefault="00B65AF3" w:rsidP="00A50CDB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bookmarkStart w:id="26" w:name="bookmark30"/>
      <w:r w:rsidRPr="00B65AF3">
        <w:rPr>
          <w:rStyle w:val="a6"/>
          <w:color w:val="333399"/>
          <w:u w:val="single"/>
          <w:bdr w:val="none" w:sz="0" w:space="0" w:color="auto" w:frame="1"/>
        </w:rPr>
        <w:t>Четвертый год обучения</w:t>
      </w:r>
      <w:bookmarkEnd w:id="26"/>
      <w:r w:rsidR="00A50CDB">
        <w:rPr>
          <w:rStyle w:val="a6"/>
          <w:color w:val="333399"/>
          <w:u w:val="single"/>
          <w:bdr w:val="none" w:sz="0" w:space="0" w:color="auto" w:frame="1"/>
        </w:rPr>
        <w:t>.</w:t>
      </w:r>
    </w:p>
    <w:p w:rsidR="00B65AF3" w:rsidRPr="00B65AF3" w:rsidRDefault="00B65AF3" w:rsidP="00A50CDB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Задачами 4-го года обучения является умение исполнять технически сложные комбинации и этюды в более сложных ритмических рисунках и ускоренных темпах. Объединять движения в более сложные по композиции комбинации и этюды.</w:t>
      </w:r>
    </w:p>
    <w:p w:rsidR="00B65AF3" w:rsidRPr="00B65AF3" w:rsidRDefault="00B65AF3" w:rsidP="00A50CDB">
      <w:pPr>
        <w:pStyle w:val="a7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</w:rPr>
        <w:t>Особое внимание уделять выразительности исполнения и донесения характера и точной манеры исполнения изучаемого народного танца. Развитию навыков ансамблевого исполнения более сложных, технически насыщенных танцев. Повторению пройденных ранее элементов танцев, в более сложных сочетаниях.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80" w:right="283" w:firstLine="30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Продолжение изучения новых элементов у станка и на середине зала. Продолжатся изучения элементов русского танца.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Начинаем изучать движения молдавского, узбекского и венгерского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танцев.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80" w:right="283"/>
        <w:jc w:val="both"/>
        <w:rPr>
          <w:color w:val="000000"/>
        </w:rPr>
      </w:pPr>
      <w:bookmarkStart w:id="27" w:name="bookmark31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27"/>
    </w:p>
    <w:p w:rsidR="00B65AF3" w:rsidRPr="00B65AF3" w:rsidRDefault="00B65AF3" w:rsidP="00B65AF3">
      <w:pPr>
        <w:pStyle w:val="21"/>
        <w:spacing w:before="0" w:beforeAutospacing="0" w:after="0" w:afterAutospacing="0"/>
        <w:ind w:left="8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1. Упражнения у станка.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Полуприседания и полные приседания, плавные и резкие по 1-й, 2-й, 4-й и 5-й открытым и прямым позициям.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Скольжение стопой по полу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color w:val="000000"/>
          <w:bdr w:val="none" w:sz="0" w:space="0" w:color="auto" w:frame="1"/>
        </w:rPr>
        <w:t>) с одновременным опусканием с полупальцев на всю стопу опорной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Маленькие броски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tendus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jetes</w:t>
      </w:r>
      <w:proofErr w:type="spellEnd"/>
      <w:r w:rsidRPr="00B65AF3">
        <w:rPr>
          <w:color w:val="000000"/>
          <w:bdr w:val="none" w:sz="0" w:space="0" w:color="auto" w:frame="1"/>
        </w:rPr>
        <w:t>) сквозные по 1-й открытой позиции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balancoris</w:t>
      </w:r>
      <w:proofErr w:type="spellEnd"/>
      <w:r w:rsidRPr="00B65AF3">
        <w:rPr>
          <w:color w:val="000000"/>
          <w:bdr w:val="none" w:sz="0" w:space="0" w:color="auto" w:frame="1"/>
        </w:rPr>
        <w:t>) с ударом каблуком опорной ноги в полуприседании.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Круговое скольжение по полу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rond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de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jambe</w:t>
      </w:r>
      <w:proofErr w:type="spellEnd"/>
      <w:r w:rsidRPr="00B65AF3">
        <w:rPr>
          <w:color w:val="000000"/>
          <w:bdr w:val="none" w:sz="0" w:space="0" w:color="auto" w:frame="1"/>
        </w:rPr>
        <w:t>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ребром каблука около опорной ноги,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носком или ребром каблука по полу в полуприседании на опорной ноге с остановкой в сторону или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Полуприседание на опорной ноге на 45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fondu</w:t>
      </w:r>
      <w:proofErr w:type="spellEnd"/>
      <w:r w:rsidRPr="00B65AF3">
        <w:rPr>
          <w:color w:val="000000"/>
          <w:bdr w:val="none" w:sz="0" w:space="0" w:color="auto" w:frame="1"/>
        </w:rPr>
        <w:t>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всей стопе,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подниманием на полупальцы.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6.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Подготовка к « веревочке»: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открытом положении,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поворотом из открытого положения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закрытое положение и обратно.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Каблучные упражнения поочередное вынесение работающей ноги в сторону, то на каблук, то на носок.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Развертывание ноги (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developpes</w:t>
      </w:r>
      <w:proofErr w:type="spellEnd"/>
      <w:proofErr w:type="gramStart"/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)</w:t>
      </w:r>
      <w:proofErr w:type="gramEnd"/>
      <w:r w:rsidRPr="00B65AF3">
        <w:rPr>
          <w:color w:val="000000"/>
          <w:bdr w:val="none" w:sz="0" w:space="0" w:color="auto" w:frame="1"/>
        </w:rPr>
        <w:t xml:space="preserve"> на 90 с двойным ударом каблуком опорной ноги в полуприседании, вперед, в сторону и назад: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плавное,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резко в координации с движением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9.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Чечетка» (</w:t>
      </w:r>
      <w:r w:rsidRPr="00B65AF3">
        <w:rPr>
          <w:color w:val="000000"/>
          <w:bdr w:val="none" w:sz="0" w:space="0" w:color="auto" w:frame="1"/>
          <w:lang w:val="en-US"/>
        </w:rPr>
        <w:t>flic</w:t>
      </w:r>
      <w:r w:rsidRPr="00B65AF3">
        <w:rPr>
          <w:color w:val="000000"/>
          <w:bdr w:val="none" w:sz="0" w:space="0" w:color="auto" w:frame="1"/>
        </w:rPr>
        <w:t>-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flak</w:t>
      </w:r>
      <w:r w:rsidRPr="00B65AF3">
        <w:rPr>
          <w:color w:val="000000"/>
          <w:bdr w:val="none" w:sz="0" w:space="0" w:color="auto" w:frame="1"/>
        </w:rPr>
        <w:t>) с двумя мазками подушечкой работающей стопы с акцентом от себя: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прямом положении,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 открытом положении вперед, в сторону и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10.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Опускание на колено у носка или каблука опорной ноги.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11</w:t>
      </w:r>
      <w:r w:rsidRPr="00B65AF3">
        <w:rPr>
          <w:color w:val="000000"/>
          <w:bdr w:val="none" w:sz="0" w:space="0" w:color="auto" w:frame="1"/>
        </w:rPr>
        <w:t>. Растяжка из 1-й прямой позиции (лицом к станку):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а) в сторону в прямом положении и полуприседании с наклоном корпуса </w:t>
      </w:r>
      <w:proofErr w:type="gramStart"/>
      <w:r w:rsidRPr="00B65AF3">
        <w:rPr>
          <w:color w:val="000000"/>
          <w:bdr w:val="none" w:sz="0" w:space="0" w:color="auto" w:frame="1"/>
        </w:rPr>
        <w:t>в</w:t>
      </w:r>
      <w:proofErr w:type="gramEnd"/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 w:firstLine="54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координации с рукой,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б) в сторону в открытом положении и полуприседании с наклоном корпуса.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Повороты: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 xml:space="preserve">а) </w:t>
      </w:r>
      <w:proofErr w:type="gramStart"/>
      <w:r w:rsidRPr="00B65AF3">
        <w:rPr>
          <w:color w:val="000000"/>
          <w:bdr w:val="none" w:sz="0" w:space="0" w:color="auto" w:frame="1"/>
        </w:rPr>
        <w:t>плавный</w:t>
      </w:r>
      <w:proofErr w:type="gramEnd"/>
      <w:r w:rsidRPr="00B65AF3">
        <w:rPr>
          <w:color w:val="000000"/>
          <w:bdr w:val="none" w:sz="0" w:space="0" w:color="auto" w:frame="1"/>
        </w:rPr>
        <w:t xml:space="preserve"> на обеих ногах по5-й открытой позиции в полуприседании и на вытянутых ногах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soutenu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entournant</w:t>
      </w:r>
      <w:proofErr w:type="spellEnd"/>
      <w:r w:rsidRPr="00B65AF3">
        <w:rPr>
          <w:color w:val="000000"/>
          <w:bdr w:val="none" w:sz="0" w:space="0" w:color="auto" w:frame="1"/>
        </w:rPr>
        <w:t>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Большие броски (</w:t>
      </w:r>
      <w:proofErr w:type="spellStart"/>
      <w:r w:rsidRPr="00B65AF3">
        <w:rPr>
          <w:color w:val="000000"/>
          <w:bdr w:val="none" w:sz="0" w:space="0" w:color="auto" w:frame="1"/>
          <w:lang w:val="en-US"/>
        </w:rPr>
        <w:t>grands</w:t>
      </w:r>
      <w:proofErr w:type="spellEnd"/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battements</w:t>
      </w:r>
      <w:r w:rsidRPr="00B65AF3">
        <w:rPr>
          <w:color w:val="000000"/>
          <w:bdr w:val="none" w:sz="0" w:space="0" w:color="auto" w:frame="1"/>
        </w:rPr>
        <w:t>) полукругом на всей стопе.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rStyle w:val="1pt"/>
          <w:color w:val="000000"/>
          <w:bdr w:val="none" w:sz="0" w:space="0" w:color="auto" w:frame="1"/>
        </w:rPr>
        <w:t>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rStyle w:val="1pt"/>
          <w:color w:val="000000"/>
          <w:bdr w:val="none" w:sz="0" w:space="0" w:color="auto" w:frame="1"/>
        </w:rPr>
        <w:t>Тема 14.«</w:t>
      </w:r>
      <w:r w:rsidRPr="00B65AF3">
        <w:rPr>
          <w:color w:val="000000"/>
          <w:bdr w:val="none" w:sz="0" w:space="0" w:color="auto" w:frame="1"/>
        </w:rPr>
        <w:t>Голубец»: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в сторону на 45 в прямом положении лицом к станку.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15.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Наклоны и перегибание корпуса по 1-й и 4-й прямых </w:t>
      </w:r>
      <w:proofErr w:type="gramStart"/>
      <w:r w:rsidRPr="00B65AF3">
        <w:rPr>
          <w:color w:val="000000"/>
          <w:bdr w:val="none" w:sz="0" w:space="0" w:color="auto" w:frame="1"/>
        </w:rPr>
        <w:t>позициях</w:t>
      </w:r>
      <w:proofErr w:type="gramEnd"/>
      <w:r w:rsidRPr="00B65AF3">
        <w:rPr>
          <w:color w:val="000000"/>
          <w:bdr w:val="none" w:sz="0" w:space="0" w:color="auto" w:frame="1"/>
        </w:rPr>
        <w:t xml:space="preserve"> на полупальцах в полуприседании. Вперед, в сторону и назад.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160" w:right="283"/>
        <w:jc w:val="both"/>
        <w:rPr>
          <w:color w:val="000000"/>
        </w:rPr>
      </w:pPr>
      <w:bookmarkStart w:id="28" w:name="bookmark32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28"/>
    </w:p>
    <w:p w:rsidR="00B65AF3" w:rsidRPr="00B65AF3" w:rsidRDefault="00B65AF3" w:rsidP="00B65AF3">
      <w:pPr>
        <w:pStyle w:val="21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Раздел 2. Русский народный танец. Муз</w:t>
      </w:r>
      <w:proofErr w:type="gramStart"/>
      <w:r w:rsidRPr="00B65AF3">
        <w:rPr>
          <w:rStyle w:val="a6"/>
          <w:color w:val="000000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000000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000000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000000"/>
          <w:bdr w:val="none" w:sz="0" w:space="0" w:color="auto" w:frame="1"/>
        </w:rPr>
        <w:t>азм. 2/4, 4/4.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Перекат - боковой ход с каблука на всю стопу и полупальцы.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</w:t>
      </w:r>
      <w:r w:rsidRPr="00B65AF3">
        <w:rPr>
          <w:color w:val="000000"/>
          <w:bdr w:val="none" w:sz="0" w:space="0" w:color="auto" w:frame="1"/>
        </w:rPr>
        <w:t>. « Ключ» дробный сложный.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Веревочка»: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простая и двойная с перетопами,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простая и двойная с « ковырялочкой».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Три « веревочки» и подскок с поджатыми ногами.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«Моталочка»: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задеванием пола полупальцами,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задеванием пола поочередно полупальцами и каблуками.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Поочередные выбрасывания ног перед собой и в стороны на каблук или на всю стопу.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580" w:right="283"/>
        <w:jc w:val="both"/>
        <w:rPr>
          <w:color w:val="000000"/>
        </w:rPr>
      </w:pPr>
      <w:bookmarkStart w:id="29" w:name="bookmark26"/>
      <w:r w:rsidRPr="00B65AF3">
        <w:rPr>
          <w:rStyle w:val="a6"/>
          <w:color w:val="333399"/>
          <w:bdr w:val="none" w:sz="0" w:space="0" w:color="auto" w:frame="1"/>
        </w:rPr>
        <w:t>Раздел 3. Молдавский народный танец.</w:t>
      </w:r>
      <w:bookmarkEnd w:id="29"/>
    </w:p>
    <w:p w:rsidR="00B65AF3" w:rsidRPr="00B65AF3" w:rsidRDefault="00B65AF3" w:rsidP="00B65AF3">
      <w:pPr>
        <w:pStyle w:val="a4"/>
        <w:spacing w:before="0" w:beforeAutospacing="0" w:after="0" w:afterAutospacing="0"/>
        <w:ind w:left="180" w:right="283" w:firstLine="40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Молдавские народные танцы известны своим жизнерадостным характером и темпераментом. Медленная « Хора», широкая « Молдовеняска», огневая « Сырба» отражает труд, быт и характер людей. Элементы молдавского танца - подскоки, различные ходы, прыжки, вращения в сочетании со сложными движениями рук и трудными ритмами в ногах - помогают учащимся выработать танцевальность.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техническое мастерство, чувство позы, выносливость. В основном молдавские танцы массовые, что дает возможность точной отработки движений у учащихся, приучает к ансамблевой дисциплине, коллективу.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100" w:right="283"/>
        <w:jc w:val="both"/>
        <w:rPr>
          <w:color w:val="000000"/>
        </w:rPr>
      </w:pPr>
      <w:bookmarkStart w:id="30" w:name="bookmark27"/>
      <w:r w:rsidRPr="00B65AF3">
        <w:rPr>
          <w:rStyle w:val="a6"/>
          <w:color w:val="333399"/>
          <w:bdr w:val="none" w:sz="0" w:space="0" w:color="auto" w:frame="1"/>
        </w:rPr>
        <w:t>Элементы молдавского танца. Муз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>азм. 2/4,4/4, 6/8.</w:t>
      </w:r>
      <w:bookmarkEnd w:id="30"/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рук в сольном и массовом танце.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Ход с подскоком (на месте, с поворотом, с продвижением).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Бег (ноги отбрасываются назад) на месте, с поворотом, с продвижением вперед.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Боковой ход на одну ногу, другая поднимается под колено.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Припадания (перекрестный ход) со сменой позиции спереди и сзади.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4</w:t>
      </w:r>
      <w:r w:rsidRPr="00B65AF3">
        <w:rPr>
          <w:color w:val="000000"/>
          <w:bdr w:val="none" w:sz="0" w:space="0" w:color="auto" w:frame="1"/>
        </w:rPr>
        <w:t>. Ход на одну ногу с прыжком.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Боковой ход с каблука.</w:t>
      </w:r>
    </w:p>
    <w:p w:rsid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  <w:bdr w:val="none" w:sz="0" w:space="0" w:color="auto" w:frame="1"/>
        </w:rPr>
      </w:pPr>
      <w:r w:rsidRPr="00B65AF3">
        <w:rPr>
          <w:color w:val="000000"/>
          <w:bdr w:val="none" w:sz="0" w:space="0" w:color="auto" w:frame="1"/>
        </w:rPr>
        <w:t>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Выбросы ноги крест- накрест с подскоком на одной ноге.</w:t>
      </w:r>
    </w:p>
    <w:p w:rsidR="00A50CDB" w:rsidRPr="00B65AF3" w:rsidRDefault="00A50CDB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</w:p>
    <w:p w:rsidR="00B65AF3" w:rsidRPr="00B65AF3" w:rsidRDefault="00B65AF3" w:rsidP="00B65AF3">
      <w:pPr>
        <w:pStyle w:val="21"/>
        <w:spacing w:before="0" w:beforeAutospacing="0" w:after="0" w:afterAutospacing="0"/>
        <w:ind w:left="100" w:right="283"/>
        <w:jc w:val="both"/>
        <w:rPr>
          <w:color w:val="000000"/>
        </w:rPr>
      </w:pPr>
      <w:bookmarkStart w:id="31" w:name="bookmark28"/>
      <w:r w:rsidRPr="00B65AF3">
        <w:rPr>
          <w:rStyle w:val="a6"/>
          <w:color w:val="333399"/>
          <w:bdr w:val="none" w:sz="0" w:space="0" w:color="auto" w:frame="1"/>
        </w:rPr>
        <w:t>Раздел 4. Узбекский народный танец.</w:t>
      </w:r>
      <w:bookmarkEnd w:id="31"/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Узбекский народный танец отличается от других танцев выразительными движениями рук, кистей, плеч и головы. Ведущую роль в узбекском танце играют руки, которые не только придают танцу выразительность, но и передают его характер и содержание. Танец юношей более строг. Предлагаемые движения исполняются девушками и юношами и являются необходимой базой танцевальной техники.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100" w:right="283"/>
        <w:jc w:val="both"/>
        <w:rPr>
          <w:color w:val="000000"/>
        </w:rPr>
      </w:pPr>
      <w:bookmarkStart w:id="32" w:name="bookmark29"/>
      <w:r w:rsidRPr="00B65AF3">
        <w:rPr>
          <w:rStyle w:val="a6"/>
          <w:color w:val="333399"/>
          <w:bdr w:val="none" w:sz="0" w:space="0" w:color="auto" w:frame="1"/>
        </w:rPr>
        <w:t>Элементы узбекского танца. Муз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.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р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азм. 4/4. Сопровождение может </w:t>
      </w:r>
      <w:proofErr w:type="gramStart"/>
      <w:r w:rsidRPr="00B65AF3">
        <w:rPr>
          <w:rStyle w:val="a6"/>
          <w:color w:val="333399"/>
          <w:bdr w:val="none" w:sz="0" w:space="0" w:color="auto" w:frame="1"/>
        </w:rPr>
        <w:t>исполнятся</w:t>
      </w:r>
      <w:proofErr w:type="gramEnd"/>
      <w:r w:rsidRPr="00B65AF3">
        <w:rPr>
          <w:rStyle w:val="a6"/>
          <w:color w:val="333399"/>
          <w:bdr w:val="none" w:sz="0" w:space="0" w:color="auto" w:frame="1"/>
        </w:rPr>
        <w:t xml:space="preserve"> на ударном инструменте ( бубен).</w:t>
      </w:r>
      <w:bookmarkEnd w:id="32"/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lastRenderedPageBreak/>
        <w:t>Тема 1.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Поклон.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2</w:t>
      </w:r>
      <w:r w:rsidRPr="00B65AF3">
        <w:rPr>
          <w:color w:val="000000"/>
          <w:bdr w:val="none" w:sz="0" w:space="0" w:color="auto" w:frame="1"/>
        </w:rPr>
        <w:t>. Движения кистей рук: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сгибания и разгибания в запястьях.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 поворотом запястье внутрь и наружу.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щелчки пальцами.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г)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хлопки в ладоши.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Движения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рук: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 плавные переводы рук в различные положения,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 резкие акцентированные взмахи,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сгибания и разгибания от локтя,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500" w:right="283" w:firstLine="2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г)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волнообразные движения от плеча.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4. Движения плеч поочередные и одновременные.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Движения плеч очень характерны для ферганского танца. Наиболее часто используется в танце поочередное выдвигание то одного, то другого плеча вперед: когда одно плечо выдвигается вперед, другое одновременно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отводится назад.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 танце девушек движение плеч выполняется чуть заметно, мягко, кокетливо, в танце юношей – значительно резче.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вперед и назад,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короткие - вниз, вверх,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круговые движения,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г)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быстрые движения (рез) - дрожание.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Движения головы из стороны в сторону.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6</w:t>
      </w:r>
      <w:r w:rsidRPr="00B65AF3">
        <w:rPr>
          <w:color w:val="000000"/>
          <w:bdr w:val="none" w:sz="0" w:space="0" w:color="auto" w:frame="1"/>
        </w:rPr>
        <w:t>. Ходы: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шаг вперед с последующими скользящими шагами,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100" w:right="283" w:firstLine="42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B65AF3">
        <w:rPr>
          <w:color w:val="000000"/>
          <w:bdr w:val="none" w:sz="0" w:space="0" w:color="auto" w:frame="1"/>
        </w:rPr>
        <w:t>поочередные</w:t>
      </w:r>
      <w:proofErr w:type="gramEnd"/>
      <w:r w:rsidRPr="00B65AF3">
        <w:rPr>
          <w:color w:val="000000"/>
          <w:bdr w:val="none" w:sz="0" w:space="0" w:color="auto" w:frame="1"/>
        </w:rPr>
        <w:t xml:space="preserve"> переступания (одна нога на полной стопе, другая на полупальцах)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Гармошка».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8.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Опускание на колени: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одно,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 оба.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9.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Перегибания корпуса назад, стоя на одной ноге, с другой, вытянутой вперед.</w:t>
      </w:r>
    </w:p>
    <w:p w:rsidR="00B65AF3" w:rsidRPr="00B65AF3" w:rsidRDefault="00B65AF3" w:rsidP="00A50CDB">
      <w:pPr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21"/>
        <w:spacing w:before="0" w:beforeAutospacing="0" w:after="0" w:afterAutospacing="0"/>
        <w:ind w:left="160" w:right="283"/>
        <w:jc w:val="both"/>
        <w:rPr>
          <w:color w:val="000000"/>
        </w:rPr>
      </w:pPr>
      <w:bookmarkStart w:id="33" w:name="bookmark34"/>
      <w:r w:rsidRPr="00B65AF3">
        <w:rPr>
          <w:rStyle w:val="a6"/>
          <w:color w:val="333399"/>
          <w:bdr w:val="none" w:sz="0" w:space="0" w:color="auto" w:frame="1"/>
        </w:rPr>
        <w:t>Раздел 5. Венгерский сценический танец.</w:t>
      </w:r>
      <w:bookmarkEnd w:id="33"/>
    </w:p>
    <w:p w:rsidR="00B65AF3" w:rsidRPr="00B65AF3" w:rsidRDefault="00B65AF3" w:rsidP="00B65AF3">
      <w:pPr>
        <w:pStyle w:val="a4"/>
        <w:spacing w:before="0" w:beforeAutospacing="0" w:after="0" w:afterAutospacing="0"/>
        <w:ind w:left="1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Венгерский сценический танец построен на основе народного танца, но прошел большую стилистическую обработку по манере и технике исполнения. Движения медленного танца отличаются величавостью и плавностью. Движения, исполняемые в быстром темпе, полны задора, огня и требуют большой четкости исполнения. Позы, повороты, общение с партнером, стремительные вращения в парах, резкие выпады на колено - все это компоненты, которые способствуют развитию танцевальной техники.</w:t>
      </w:r>
    </w:p>
    <w:p w:rsidR="00B65AF3" w:rsidRPr="00B65AF3" w:rsidRDefault="00B65AF3" w:rsidP="00B65AF3">
      <w:pPr>
        <w:pStyle w:val="223"/>
        <w:spacing w:before="0" w:beforeAutospacing="0" w:after="0" w:afterAutospacing="0"/>
        <w:ind w:left="160" w:right="283"/>
        <w:jc w:val="both"/>
        <w:rPr>
          <w:color w:val="000000"/>
        </w:rPr>
      </w:pPr>
      <w:bookmarkStart w:id="34" w:name="bookmark35"/>
      <w:r w:rsidRPr="00B65AF3">
        <w:rPr>
          <w:rStyle w:val="a6"/>
          <w:color w:val="333399"/>
          <w:bdr w:val="none" w:sz="0" w:space="0" w:color="auto" w:frame="1"/>
        </w:rPr>
        <w:t>Элементы танца.</w:t>
      </w:r>
      <w:bookmarkEnd w:id="34"/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Муз</w:t>
      </w:r>
      <w:proofErr w:type="gramStart"/>
      <w:r w:rsidRPr="00B65AF3">
        <w:rPr>
          <w:color w:val="000000"/>
          <w:bdr w:val="none" w:sz="0" w:space="0" w:color="auto" w:frame="1"/>
        </w:rPr>
        <w:t>.р</w:t>
      </w:r>
      <w:proofErr w:type="gramEnd"/>
      <w:r w:rsidRPr="00B65AF3">
        <w:rPr>
          <w:color w:val="000000"/>
          <w:bdr w:val="none" w:sz="0" w:space="0" w:color="auto" w:frame="1"/>
        </w:rPr>
        <w:t>азм. 4/4.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1</w:t>
      </w:r>
      <w:r w:rsidRPr="00B65AF3">
        <w:rPr>
          <w:color w:val="000000"/>
          <w:bdr w:val="none" w:sz="0" w:space="0" w:color="auto" w:frame="1"/>
        </w:rPr>
        <w:t>. Положения ног.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Положения рук.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Тема 2</w:t>
      </w:r>
      <w:r w:rsidRPr="00B65AF3">
        <w:rPr>
          <w:color w:val="000000"/>
          <w:bdr w:val="none" w:sz="0" w:space="0" w:color="auto" w:frame="1"/>
        </w:rPr>
        <w:t>. « Ключ» - удар каблуками: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6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одинарный,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6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двойной.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             </w:t>
      </w:r>
      <w:r w:rsidRPr="00B65AF3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Заключение (усложненный « ключ»):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6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а)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одинарный,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64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б) двойной.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3</w:t>
      </w:r>
      <w:r w:rsidRPr="00B65AF3">
        <w:rPr>
          <w:color w:val="000000"/>
          <w:bdr w:val="none" w:sz="0" w:space="0" w:color="auto" w:frame="1"/>
        </w:rPr>
        <w:t>. Шаг в сторону с двумя переступаниями (</w:t>
      </w:r>
      <w:r w:rsidRPr="00B65AF3">
        <w:rPr>
          <w:color w:val="000000"/>
          <w:bdr w:val="none" w:sz="0" w:space="0" w:color="auto" w:frame="1"/>
          <w:lang w:val="en-US"/>
        </w:rPr>
        <w:t>pas</w:t>
      </w:r>
      <w:r w:rsidRPr="00B65AF3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B65AF3">
        <w:rPr>
          <w:color w:val="000000"/>
          <w:bdr w:val="none" w:sz="0" w:space="0" w:color="auto" w:frame="1"/>
          <w:lang w:val="en-US"/>
        </w:rPr>
        <w:t>balance</w:t>
      </w:r>
      <w:r w:rsidRPr="00B65AF3">
        <w:rPr>
          <w:color w:val="000000"/>
          <w:bdr w:val="none" w:sz="0" w:space="0" w:color="auto" w:frame="1"/>
        </w:rPr>
        <w:t>).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lastRenderedPageBreak/>
        <w:t>Тема 4.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Перебор - три переступания на месте с открыванием ноги на 35.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5.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 Веревочка» на месте, с продвижением назад и в повороте.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6</w:t>
      </w:r>
      <w:r w:rsidRPr="00B65AF3">
        <w:rPr>
          <w:color w:val="000000"/>
          <w:bdr w:val="none" w:sz="0" w:space="0" w:color="auto" w:frame="1"/>
        </w:rPr>
        <w:t>. « Голубец» простой с подбиванием ноги в сторону.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22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Тема 7.</w:t>
      </w: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Поворот на обеих ногах по 5-й открытой позиции.</w:t>
      </w:r>
    </w:p>
    <w:p w:rsidR="00A50CDB" w:rsidRDefault="00A50CDB" w:rsidP="00B65AF3">
      <w:pPr>
        <w:pStyle w:val="a4"/>
        <w:spacing w:before="0" w:beforeAutospacing="0" w:after="0" w:afterAutospacing="0"/>
        <w:ind w:right="283"/>
        <w:jc w:val="both"/>
        <w:rPr>
          <w:b/>
          <w:bCs/>
          <w:color w:val="000000"/>
          <w:bdr w:val="none" w:sz="0" w:space="0" w:color="auto" w:frame="1"/>
        </w:rPr>
      </w:pPr>
    </w:p>
    <w:p w:rsidR="00B65AF3" w:rsidRPr="00B65AF3" w:rsidRDefault="00B65AF3" w:rsidP="00B65AF3">
      <w:pPr>
        <w:pStyle w:val="a4"/>
        <w:spacing w:before="0" w:beforeAutospacing="0" w:after="0" w:afterAutospacing="0"/>
        <w:ind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Раздел 6. Вращения.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Шаг с подскоком.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4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Прыжки на двух ногах (по 4 и 8 прыжков с поджатыми ногами).</w:t>
      </w:r>
    </w:p>
    <w:p w:rsidR="00B65AF3" w:rsidRPr="00B65AF3" w:rsidRDefault="00B65AF3" w:rsidP="00A50CDB">
      <w:pPr>
        <w:pStyle w:val="a3"/>
        <w:spacing w:before="0" w:beforeAutospacing="0" w:after="0" w:afterAutospacing="0"/>
        <w:ind w:left="720" w:right="284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«Блинчики».</w:t>
      </w:r>
    </w:p>
    <w:p w:rsidR="00B65AF3" w:rsidRPr="00B65AF3" w:rsidRDefault="00B65AF3" w:rsidP="00B65AF3">
      <w:pPr>
        <w:pStyle w:val="12"/>
        <w:spacing w:before="0" w:beforeAutospacing="0" w:after="0" w:afterAutospacing="0"/>
        <w:ind w:left="20" w:right="284"/>
        <w:jc w:val="both"/>
        <w:rPr>
          <w:color w:val="000000"/>
        </w:rPr>
      </w:pPr>
      <w:bookmarkStart w:id="35" w:name="bookmark37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35"/>
    </w:p>
    <w:p w:rsidR="00B65AF3" w:rsidRPr="00B65AF3" w:rsidRDefault="00B65AF3" w:rsidP="00B65AF3">
      <w:pPr>
        <w:pStyle w:val="12"/>
        <w:spacing w:before="0" w:beforeAutospacing="0" w:after="0" w:afterAutospacing="0"/>
        <w:ind w:left="20" w:right="284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12"/>
        <w:spacing w:before="0" w:beforeAutospacing="0" w:after="0" w:afterAutospacing="0"/>
        <w:ind w:left="20" w:right="284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 xml:space="preserve">V. Методическое обеспечение </w:t>
      </w:r>
      <w:proofErr w:type="gramStart"/>
      <w:r w:rsidRPr="00B65AF3">
        <w:rPr>
          <w:rStyle w:val="a6"/>
          <w:color w:val="000000"/>
          <w:bdr w:val="none" w:sz="0" w:space="0" w:color="auto" w:frame="1"/>
        </w:rPr>
        <w:t>дополнительной</w:t>
      </w:r>
      <w:proofErr w:type="gramEnd"/>
      <w:r w:rsidRPr="00B65AF3">
        <w:rPr>
          <w:rStyle w:val="a6"/>
          <w:color w:val="000000"/>
          <w:bdr w:val="none" w:sz="0" w:space="0" w:color="auto" w:frame="1"/>
        </w:rPr>
        <w:t xml:space="preserve"> образовательной</w:t>
      </w:r>
    </w:p>
    <w:p w:rsidR="00B65AF3" w:rsidRPr="00AE44D1" w:rsidRDefault="00B65AF3" w:rsidP="00B65AF3">
      <w:pPr>
        <w:pStyle w:val="12"/>
        <w:spacing w:before="0" w:beforeAutospacing="0" w:after="0" w:afterAutospacing="0"/>
        <w:ind w:left="3760" w:right="284"/>
        <w:jc w:val="both"/>
      </w:pPr>
      <w:bookmarkStart w:id="36" w:name="bookmark38"/>
      <w:r w:rsidRPr="00AE44D1">
        <w:rPr>
          <w:rStyle w:val="a6"/>
          <w:bdr w:val="none" w:sz="0" w:space="0" w:color="auto" w:frame="1"/>
        </w:rPr>
        <w:t>программы.</w:t>
      </w:r>
      <w:bookmarkEnd w:id="36"/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4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4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  <w:r w:rsidRPr="00B65AF3">
        <w:rPr>
          <w:b/>
          <w:bCs/>
          <w:color w:val="000000"/>
          <w:bdr w:val="none" w:sz="0" w:space="0" w:color="auto" w:frame="1"/>
        </w:rPr>
        <w:t>Приемы, принципы и методы организации образовательного процесса.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4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Для достижения цели, задач и содержании программы необходимо опираться в процессе обучения на следующие хореографические принципы: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формирования у детей художественного восприятия через танец;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развития чувства ритма, темпа, музыкальной формы;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обучения владению культурой движения: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гибкость, выворотность, пластичность.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Принципы дидактики: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развивающегося и воспитывающего характера обучения;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систематичности и последовательности в практическом овладении основами хореографического мастерства;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принцип движения от простого к </w:t>
      </w:r>
      <w:proofErr w:type="gramStart"/>
      <w:r w:rsidRPr="00B65AF3">
        <w:rPr>
          <w:color w:val="000000"/>
          <w:bdr w:val="none" w:sz="0" w:space="0" w:color="auto" w:frame="1"/>
        </w:rPr>
        <w:t>сложному</w:t>
      </w:r>
      <w:proofErr w:type="gramEnd"/>
      <w:r w:rsidRPr="00B65AF3">
        <w:rPr>
          <w:color w:val="000000"/>
          <w:bdr w:val="none" w:sz="0" w:space="0" w:color="auto" w:frame="1"/>
        </w:rPr>
        <w:t>, как постепенное усложнение инструктивного материала, упражнений, элементов народного танца;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наглядности, привлечение чувственного восприятия, наблюдения, показа;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опоры на возрастные и индивидуальные особенности учащихся;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доступности и посильности;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принцип прочности обучения как возможность применять полученные знания во внеурочной деятельности, в учебных целях.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Для реализации программы в работе с учащимися применяются следующие методы: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- образы.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 xml:space="preserve">Метод практического обучения, где в </w:t>
      </w:r>
      <w:proofErr w:type="gramStart"/>
      <w:r w:rsidRPr="00B65AF3">
        <w:rPr>
          <w:color w:val="000000"/>
          <w:bdr w:val="none" w:sz="0" w:space="0" w:color="auto" w:frame="1"/>
        </w:rPr>
        <w:t>учебно - тренировочной</w:t>
      </w:r>
      <w:proofErr w:type="gramEnd"/>
      <w:r w:rsidRPr="00B65AF3">
        <w:rPr>
          <w:color w:val="000000"/>
          <w:bdr w:val="none" w:sz="0" w:space="0" w:color="auto" w:frame="1"/>
        </w:rPr>
        <w:t xml:space="preserve">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 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b/>
          <w:bCs/>
          <w:color w:val="000000"/>
          <w:bdr w:val="none" w:sz="0" w:space="0" w:color="auto" w:frame="1"/>
        </w:rPr>
        <w:t>Приемы: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комментирование;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инструктирование;</w:t>
      </w:r>
    </w:p>
    <w:p w:rsidR="00B65AF3" w:rsidRPr="00B65AF3" w:rsidRDefault="00B65AF3" w:rsidP="00B65AF3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lastRenderedPageBreak/>
        <w:t>-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корректирование.</w:t>
      </w:r>
    </w:p>
    <w:p w:rsidR="00B65AF3" w:rsidRPr="00B65AF3" w:rsidRDefault="00B65AF3" w:rsidP="00B65AF3">
      <w:pPr>
        <w:pStyle w:val="30"/>
        <w:spacing w:before="0" w:beforeAutospacing="0" w:after="0" w:afterAutospacing="0"/>
        <w:ind w:left="20" w:right="283"/>
        <w:jc w:val="both"/>
        <w:rPr>
          <w:color w:val="000000"/>
        </w:rPr>
      </w:pPr>
      <w:bookmarkStart w:id="37" w:name="bookmark39"/>
      <w:r w:rsidRPr="00B65AF3">
        <w:rPr>
          <w:rStyle w:val="a6"/>
          <w:color w:val="333399"/>
          <w:bdr w:val="none" w:sz="0" w:space="0" w:color="auto" w:frame="1"/>
        </w:rPr>
        <w:t> </w:t>
      </w:r>
      <w:bookmarkEnd w:id="37"/>
    </w:p>
    <w:p w:rsidR="00B65AF3" w:rsidRPr="00B65AF3" w:rsidRDefault="00B65AF3" w:rsidP="003D17BE">
      <w:pPr>
        <w:pStyle w:val="30"/>
        <w:spacing w:before="0" w:beforeAutospacing="0" w:after="0" w:afterAutospacing="0"/>
        <w:ind w:left="20" w:right="283"/>
        <w:jc w:val="both"/>
        <w:rPr>
          <w:color w:val="000000"/>
        </w:rPr>
      </w:pPr>
      <w:r w:rsidRPr="00B65AF3">
        <w:rPr>
          <w:rStyle w:val="a6"/>
          <w:color w:val="000000"/>
          <w:bdr w:val="none" w:sz="0" w:space="0" w:color="auto" w:frame="1"/>
        </w:rPr>
        <w:t>Техническое и дидактическое обеспечение занятий.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Важным условием выполнения учебной программы является достаточный уровень материально - технического обеспечения: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наличие специального зала, оснащенного зеркалами, тренировочными станками;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качественное освещение в дневное и вечернее время;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60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аккомпанемент концертмейстера;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426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 музыкальная аппаратура, аудиозаписи;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426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специальная форма и обувь для занятий (для занятий партером - коврик);</w:t>
      </w:r>
    </w:p>
    <w:p w:rsidR="003D17BE" w:rsidRDefault="00B65AF3" w:rsidP="003D17BE">
      <w:pPr>
        <w:pStyle w:val="a4"/>
        <w:spacing w:before="0" w:beforeAutospacing="0" w:after="0" w:afterAutospacing="0"/>
        <w:ind w:left="-284" w:right="283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- 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костюмы для концертных номеров (решение подобных вопросов осуществляется совместно с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</w:rPr>
        <w:t>родителями).</w:t>
      </w:r>
      <w:bookmarkStart w:id="38" w:name="bookmark40"/>
    </w:p>
    <w:p w:rsidR="003D17BE" w:rsidRDefault="003D17BE" w:rsidP="003D17BE">
      <w:pPr>
        <w:pStyle w:val="a4"/>
        <w:spacing w:before="0" w:beforeAutospacing="0" w:after="0" w:afterAutospacing="0"/>
        <w:ind w:left="-284" w:right="283"/>
        <w:jc w:val="both"/>
        <w:rPr>
          <w:color w:val="000000"/>
        </w:rPr>
      </w:pPr>
    </w:p>
    <w:p w:rsidR="00B65AF3" w:rsidRPr="00B65AF3" w:rsidRDefault="00B65AF3" w:rsidP="003D17BE">
      <w:pPr>
        <w:pStyle w:val="a4"/>
        <w:spacing w:before="0" w:beforeAutospacing="0" w:after="0" w:afterAutospacing="0"/>
        <w:ind w:left="-284" w:right="283"/>
        <w:jc w:val="center"/>
        <w:rPr>
          <w:color w:val="000000"/>
        </w:rPr>
      </w:pPr>
      <w:r w:rsidRPr="00B65AF3">
        <w:rPr>
          <w:rStyle w:val="a6"/>
          <w:color w:val="333399"/>
          <w:bdr w:val="none" w:sz="0" w:space="0" w:color="auto" w:frame="1"/>
        </w:rPr>
        <w:t>VI. Список литературы.</w:t>
      </w:r>
      <w:bookmarkEnd w:id="38"/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1.     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Т. Ткаченко « Народный танец», М., «Искусство», 1967г.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2.     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Э. Каралева « Молдавский народный танец», М., «Искусство», 1984г.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3.     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Ю.М. Чурко «Белорусский народный танец», М., « Искусство», 1991г.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4.     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Центральный научно - методический кабинет по учебным заведениям культуры и искусства « Народно - сценический танец». Программа для хореографических отделений ДМШ и ДШИ. М., 1983г.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5.     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Гай Тагиров «Татарские танцы», Казань, 1988г.</w:t>
      </w:r>
    </w:p>
    <w:p w:rsidR="00B65AF3" w:rsidRPr="00B65AF3" w:rsidRDefault="00B65AF3" w:rsidP="003D17BE">
      <w:pPr>
        <w:pStyle w:val="a4"/>
        <w:spacing w:before="0" w:beforeAutospacing="0" w:after="0" w:afterAutospacing="0"/>
        <w:ind w:left="380" w:right="283" w:hanging="360"/>
        <w:jc w:val="both"/>
        <w:rPr>
          <w:color w:val="000000"/>
        </w:rPr>
      </w:pPr>
      <w:r w:rsidRPr="00B65AF3">
        <w:rPr>
          <w:color w:val="000000"/>
          <w:bdr w:val="none" w:sz="0" w:space="0" w:color="auto" w:frame="1"/>
        </w:rPr>
        <w:t>6.     </w:t>
      </w:r>
      <w:r w:rsidRPr="00B65AF3">
        <w:rPr>
          <w:rStyle w:val="apple-converted-space"/>
          <w:color w:val="000000"/>
          <w:bdr w:val="none" w:sz="0" w:space="0" w:color="auto" w:frame="1"/>
        </w:rPr>
        <w:t> </w:t>
      </w:r>
      <w:r w:rsidRPr="00B65AF3">
        <w:rPr>
          <w:color w:val="000000"/>
          <w:bdr w:val="none" w:sz="0" w:space="0" w:color="auto" w:frame="1"/>
        </w:rPr>
        <w:t>Г.Я. Власенко «Танцы народов Поволжья», 1992г.</w:t>
      </w:r>
    </w:p>
    <w:p w:rsidR="00B65AF3" w:rsidRPr="00B65AF3" w:rsidRDefault="00B65AF3"/>
    <w:sectPr w:rsidR="00B65AF3" w:rsidRPr="00B65AF3" w:rsidSect="000A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23EBF"/>
    <w:multiLevelType w:val="multilevel"/>
    <w:tmpl w:val="ED32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96CEF"/>
    <w:multiLevelType w:val="multilevel"/>
    <w:tmpl w:val="968E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0F4BE3"/>
    <w:multiLevelType w:val="hybridMultilevel"/>
    <w:tmpl w:val="FB2EBF3C"/>
    <w:lvl w:ilvl="0" w:tplc="88A48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72"/>
    <w:rsid w:val="000A59FC"/>
    <w:rsid w:val="000E4FA3"/>
    <w:rsid w:val="00241272"/>
    <w:rsid w:val="0032603D"/>
    <w:rsid w:val="003652CE"/>
    <w:rsid w:val="003D17BE"/>
    <w:rsid w:val="003D3CF8"/>
    <w:rsid w:val="00443501"/>
    <w:rsid w:val="004C0213"/>
    <w:rsid w:val="005827CF"/>
    <w:rsid w:val="00A50CDB"/>
    <w:rsid w:val="00AE44D1"/>
    <w:rsid w:val="00B12E85"/>
    <w:rsid w:val="00B65AF3"/>
    <w:rsid w:val="00D71758"/>
    <w:rsid w:val="00F13A0D"/>
    <w:rsid w:val="00FA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0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A68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1272"/>
  </w:style>
  <w:style w:type="paragraph" w:styleId="a3">
    <w:name w:val="List Paragraph"/>
    <w:basedOn w:val="a"/>
    <w:uiPriority w:val="34"/>
    <w:qFormat/>
    <w:rsid w:val="0024127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FA685F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uiPriority w:val="99"/>
    <w:rsid w:val="00FA685F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685F"/>
    <w:rPr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B65AF3"/>
    <w:rPr>
      <w:b/>
      <w:bCs/>
    </w:rPr>
  </w:style>
  <w:style w:type="paragraph" w:customStyle="1" w:styleId="12">
    <w:name w:val="12"/>
    <w:basedOn w:val="a"/>
    <w:rsid w:val="00B65AF3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B65AF3"/>
    <w:pPr>
      <w:spacing w:before="100" w:beforeAutospacing="1" w:after="100" w:afterAutospacing="1"/>
    </w:pPr>
  </w:style>
  <w:style w:type="paragraph" w:customStyle="1" w:styleId="21">
    <w:name w:val="21"/>
    <w:basedOn w:val="a"/>
    <w:rsid w:val="00B65AF3"/>
    <w:pPr>
      <w:spacing w:before="100" w:beforeAutospacing="1" w:after="100" w:afterAutospacing="1"/>
    </w:pPr>
  </w:style>
  <w:style w:type="character" w:customStyle="1" w:styleId="a00">
    <w:name w:val="a0"/>
    <w:basedOn w:val="a0"/>
    <w:rsid w:val="00B65AF3"/>
  </w:style>
  <w:style w:type="character" w:customStyle="1" w:styleId="24">
    <w:name w:val="24"/>
    <w:basedOn w:val="a0"/>
    <w:rsid w:val="00B65AF3"/>
  </w:style>
  <w:style w:type="character" w:customStyle="1" w:styleId="23">
    <w:name w:val="23"/>
    <w:basedOn w:val="a0"/>
    <w:rsid w:val="00B65AF3"/>
  </w:style>
  <w:style w:type="character" w:customStyle="1" w:styleId="1pt">
    <w:name w:val="1pt"/>
    <w:basedOn w:val="a0"/>
    <w:rsid w:val="00B65AF3"/>
  </w:style>
  <w:style w:type="paragraph" w:customStyle="1" w:styleId="223">
    <w:name w:val="223"/>
    <w:basedOn w:val="a"/>
    <w:rsid w:val="00B65AF3"/>
    <w:pPr>
      <w:spacing w:before="100" w:beforeAutospacing="1" w:after="100" w:afterAutospacing="1"/>
    </w:pPr>
  </w:style>
  <w:style w:type="paragraph" w:customStyle="1" w:styleId="30">
    <w:name w:val="30"/>
    <w:basedOn w:val="a"/>
    <w:rsid w:val="00B65AF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0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A68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1272"/>
  </w:style>
  <w:style w:type="paragraph" w:styleId="a3">
    <w:name w:val="List Paragraph"/>
    <w:basedOn w:val="a"/>
    <w:uiPriority w:val="34"/>
    <w:qFormat/>
    <w:rsid w:val="0024127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FA685F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uiPriority w:val="99"/>
    <w:rsid w:val="00FA685F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685F"/>
    <w:rPr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B65AF3"/>
    <w:rPr>
      <w:b/>
      <w:bCs/>
    </w:rPr>
  </w:style>
  <w:style w:type="paragraph" w:customStyle="1" w:styleId="12">
    <w:name w:val="12"/>
    <w:basedOn w:val="a"/>
    <w:rsid w:val="00B65AF3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B65AF3"/>
    <w:pPr>
      <w:spacing w:before="100" w:beforeAutospacing="1" w:after="100" w:afterAutospacing="1"/>
    </w:pPr>
  </w:style>
  <w:style w:type="paragraph" w:customStyle="1" w:styleId="21">
    <w:name w:val="21"/>
    <w:basedOn w:val="a"/>
    <w:rsid w:val="00B65AF3"/>
    <w:pPr>
      <w:spacing w:before="100" w:beforeAutospacing="1" w:after="100" w:afterAutospacing="1"/>
    </w:pPr>
  </w:style>
  <w:style w:type="character" w:customStyle="1" w:styleId="a00">
    <w:name w:val="a0"/>
    <w:basedOn w:val="a0"/>
    <w:rsid w:val="00B65AF3"/>
  </w:style>
  <w:style w:type="character" w:customStyle="1" w:styleId="24">
    <w:name w:val="24"/>
    <w:basedOn w:val="a0"/>
    <w:rsid w:val="00B65AF3"/>
  </w:style>
  <w:style w:type="character" w:customStyle="1" w:styleId="23">
    <w:name w:val="23"/>
    <w:basedOn w:val="a0"/>
    <w:rsid w:val="00B65AF3"/>
  </w:style>
  <w:style w:type="character" w:customStyle="1" w:styleId="1pt">
    <w:name w:val="1pt"/>
    <w:basedOn w:val="a0"/>
    <w:rsid w:val="00B65AF3"/>
  </w:style>
  <w:style w:type="paragraph" w:customStyle="1" w:styleId="223">
    <w:name w:val="223"/>
    <w:basedOn w:val="a"/>
    <w:rsid w:val="00B65AF3"/>
    <w:pPr>
      <w:spacing w:before="100" w:beforeAutospacing="1" w:after="100" w:afterAutospacing="1"/>
    </w:pPr>
  </w:style>
  <w:style w:type="paragraph" w:customStyle="1" w:styleId="30">
    <w:name w:val="30"/>
    <w:basedOn w:val="a"/>
    <w:rsid w:val="00B65A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10893</Words>
  <Characters>62096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2017-10-15T21:02:00Z</cp:lastPrinted>
  <dcterms:created xsi:type="dcterms:W3CDTF">2017-12-06T12:24:00Z</dcterms:created>
  <dcterms:modified xsi:type="dcterms:W3CDTF">2017-12-06T12:24:00Z</dcterms:modified>
</cp:coreProperties>
</file>